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7065E2" w:rsidRDefault="00B7279F" w:rsidP="007065E2">
      <w:pPr>
        <w:pStyle w:val="1"/>
        <w:shd w:val="clear" w:color="auto" w:fill="FFFFFF"/>
        <w:spacing w:after="150"/>
        <w:ind w:left="-567" w:firstLine="0"/>
        <w:rPr>
          <w:rFonts w:ascii="Tahoma" w:hAnsi="Tahoma" w:cs="Tahoma"/>
          <w:sz w:val="30"/>
          <w:szCs w:val="30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7065E2" w:rsidRPr="007065E2">
        <w:rPr>
          <w:rFonts w:ascii="Calibri" w:hAnsi="Calibri"/>
          <w:i/>
          <w:iCs/>
          <w:color w:val="B13728"/>
          <w:kern w:val="32"/>
        </w:rPr>
        <w:t>«Практические инструменты управления командой проекта».</w:t>
      </w:r>
    </w:p>
    <w:p w:rsidR="009C6AFC" w:rsidRDefault="00E4599E" w:rsidP="007065E2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97858">
        <w:t>1</w:t>
      </w:r>
      <w:r w:rsidR="009C6AFC" w:rsidRPr="009C6AFC">
        <w:t xml:space="preserve"> </w:t>
      </w:r>
      <w:r w:rsidR="00894837">
        <w:t>д</w:t>
      </w:r>
      <w:r w:rsidR="00C97858">
        <w:t>ень</w:t>
      </w:r>
    </w:p>
    <w:p w:rsidR="00E4599E" w:rsidRDefault="00633594" w:rsidP="007065E2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723AA0" w:rsidRPr="00723AA0" w:rsidRDefault="00723AA0" w:rsidP="00723AA0">
      <w:pPr>
        <w:shd w:val="clear" w:color="auto" w:fill="FFFFFF"/>
        <w:spacing w:before="150" w:after="0" w:line="240" w:lineRule="auto"/>
        <w:ind w:left="-567"/>
        <w:jc w:val="both"/>
      </w:pPr>
      <w:r w:rsidRPr="00723AA0">
        <w:t>Знакомство с участниками, сбор и фиксация ожиданий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142"/>
      </w:pPr>
      <w:r w:rsidRPr="00723AA0">
        <w:t>Проект и управление проектами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142"/>
      </w:pPr>
      <w:r w:rsidRPr="00723AA0">
        <w:t>Управление персоналом в компании: цель, лозунг, миссия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142"/>
      </w:pPr>
      <w:r w:rsidRPr="00723AA0">
        <w:t>Основные составляющие управления персоналом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142"/>
      </w:pPr>
      <w:r w:rsidRPr="00723AA0">
        <w:t>Основные направления управления персоналом</w:t>
      </w:r>
    </w:p>
    <w:p w:rsidR="00E4599E" w:rsidRPr="00723AA0" w:rsidRDefault="00723AA0" w:rsidP="00723AA0">
      <w:pPr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723AA0">
        <w:rPr>
          <w:rFonts w:ascii="Times New Roman" w:eastAsia="Times New Roman" w:hAnsi="Times New Roman" w:cs="Times New Roman"/>
          <w:color w:val="auto"/>
          <w:sz w:val="32"/>
        </w:rPr>
        <w:t>PMI PMBOK® G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UIDE</w:t>
      </w:r>
      <w:r w:rsidRP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ОБ УПРАВЛЕНИИ ЧЕЛОВЕЧЕСКИМИ РЕСУРСАМИ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tabs>
          <w:tab w:val="clear" w:pos="720"/>
          <w:tab w:val="num" w:pos="-426"/>
        </w:tabs>
        <w:spacing w:before="100" w:beforeAutospacing="1" w:after="0" w:line="240" w:lineRule="auto"/>
        <w:ind w:left="-142"/>
      </w:pPr>
      <w:r w:rsidRPr="00723AA0">
        <w:t>Планирование управления ресурсами проекта (персонал)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План приобретения персонала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723AA0">
        <w:t>Оценка ресурсов операций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723AA0">
        <w:t>Распределение ролей и ответственности в команде проекта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723AA0">
        <w:t>Матрица ответственности проекта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723AA0">
        <w:t>Матрица квалификации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0" w:line="240" w:lineRule="auto"/>
        <w:ind w:left="0" w:hanging="11"/>
      </w:pPr>
      <w:r w:rsidRPr="00723AA0">
        <w:t>План обеспечения проекта персоналом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142"/>
      </w:pPr>
      <w:r w:rsidRPr="00723AA0">
        <w:t>Приобретение персонала в проект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 xml:space="preserve">Источники персонала: внутренний/внешний </w:t>
      </w:r>
      <w:proofErr w:type="spellStart"/>
      <w:r w:rsidRPr="00723AA0">
        <w:t>рекрутинг</w:t>
      </w:r>
      <w:proofErr w:type="spellEnd"/>
      <w:r w:rsidRPr="00723AA0">
        <w:t xml:space="preserve">, </w:t>
      </w:r>
      <w:proofErr w:type="spellStart"/>
      <w:r w:rsidRPr="00723AA0">
        <w:t>аутсорсинг</w:t>
      </w:r>
      <w:proofErr w:type="spellEnd"/>
      <w:r w:rsidRPr="00723AA0">
        <w:t xml:space="preserve">, </w:t>
      </w:r>
      <w:proofErr w:type="spellStart"/>
      <w:r w:rsidRPr="00723AA0">
        <w:t>аутстаффинг</w:t>
      </w:r>
      <w:proofErr w:type="spellEnd"/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Преимущества и недостатки различных источников персонала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0" w:line="240" w:lineRule="auto"/>
        <w:ind w:left="0" w:hanging="11"/>
      </w:pPr>
      <w:r w:rsidRPr="00723AA0">
        <w:t>Техника подбора персонала в проект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142"/>
      </w:pPr>
      <w:r w:rsidRPr="00723AA0">
        <w:t>Инструменты оценки персонала в процессе приобретения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Оценка профессиональных компетенций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Оценка личностных компетенций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0" w:line="240" w:lineRule="auto"/>
        <w:ind w:left="0" w:hanging="11"/>
        <w:rPr>
          <w:i/>
        </w:rPr>
      </w:pPr>
      <w:r w:rsidRPr="00723AA0">
        <w:rPr>
          <w:i/>
        </w:rPr>
        <w:t xml:space="preserve">Практическое задание: Оценка </w:t>
      </w:r>
      <w:proofErr w:type="spellStart"/>
      <w:r w:rsidRPr="00723AA0">
        <w:rPr>
          <w:i/>
        </w:rPr>
        <w:t>стрессоустойчивости</w:t>
      </w:r>
      <w:proofErr w:type="spellEnd"/>
      <w:r w:rsidRPr="00723AA0">
        <w:rPr>
          <w:i/>
        </w:rPr>
        <w:t>.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142"/>
      </w:pPr>
      <w:r w:rsidRPr="00723AA0">
        <w:t>От проектной группы к команде проекта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 xml:space="preserve">Этапы развития команды: Брюс </w:t>
      </w:r>
      <w:proofErr w:type="spellStart"/>
      <w:r w:rsidRPr="00723AA0">
        <w:t>Такман</w:t>
      </w:r>
      <w:proofErr w:type="spellEnd"/>
      <w:r w:rsidRPr="00723AA0">
        <w:t xml:space="preserve">, </w:t>
      </w:r>
      <w:proofErr w:type="spellStart"/>
      <w:r w:rsidRPr="00723AA0">
        <w:t>Дженсен</w:t>
      </w:r>
      <w:proofErr w:type="spellEnd"/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«Демобилизация» команды в конце проекта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0" w:line="240" w:lineRule="auto"/>
        <w:ind w:left="0" w:hanging="11"/>
      </w:pPr>
      <w:r w:rsidRPr="00723AA0">
        <w:t>Рекомендации руководителю проекта по управлению командой на различных стадиях развития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142"/>
      </w:pPr>
      <w:r w:rsidRPr="00723AA0">
        <w:t>Мотивация персонала в проекте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Взаимозависимость потребностей, мотивов, стимулов, действий, мотиваций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 xml:space="preserve">Теория мотивации </w:t>
      </w:r>
      <w:proofErr w:type="spellStart"/>
      <w:r w:rsidRPr="00723AA0">
        <w:t>Герчикова</w:t>
      </w:r>
      <w:proofErr w:type="spellEnd"/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Теория поколений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Методы воздействия на мотивы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0" w:line="240" w:lineRule="auto"/>
        <w:ind w:left="0" w:hanging="11"/>
      </w:pPr>
      <w:r w:rsidRPr="00723AA0">
        <w:t>Применимость форм стимулирования к разным типам трудовой мотивации</w:t>
      </w:r>
    </w:p>
    <w:p w:rsidR="00723AA0" w:rsidRPr="00723AA0" w:rsidRDefault="00723AA0" w:rsidP="00723AA0">
      <w:pPr>
        <w:numPr>
          <w:ilvl w:val="0"/>
          <w:numId w:val="2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142"/>
      </w:pPr>
      <w:r w:rsidRPr="00723AA0">
        <w:t>Как нужно платить сотруднику?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Постоянная часть ФОТ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Принципы построения постоянной части ФОТ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Переменная часть ФОТ</w:t>
      </w:r>
    </w:p>
    <w:p w:rsidR="00723AA0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100" w:afterAutospacing="1" w:line="240" w:lineRule="auto"/>
        <w:ind w:left="0" w:hanging="11"/>
      </w:pPr>
      <w:r w:rsidRPr="00723AA0">
        <w:t>Принципы построения переменной части ФОТ</w:t>
      </w:r>
    </w:p>
    <w:p w:rsidR="00A77BDB" w:rsidRPr="00723AA0" w:rsidRDefault="00723AA0" w:rsidP="00723AA0">
      <w:pPr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num" w:pos="284"/>
        </w:tabs>
        <w:spacing w:after="0" w:line="240" w:lineRule="auto"/>
        <w:ind w:left="0" w:hanging="11"/>
        <w:rPr>
          <w:i/>
        </w:rPr>
      </w:pPr>
      <w:r w:rsidRPr="00723AA0">
        <w:rPr>
          <w:i/>
        </w:rPr>
        <w:t xml:space="preserve">Практическое задание: Формирование </w:t>
      </w:r>
      <w:proofErr w:type="gramStart"/>
      <w:r w:rsidRPr="00723AA0">
        <w:rPr>
          <w:i/>
        </w:rPr>
        <w:t>системы стимулирования члена команды проекта</w:t>
      </w:r>
      <w:proofErr w:type="gramEnd"/>
    </w:p>
    <w:sectPr w:rsidR="00A77BDB" w:rsidRPr="00723AA0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02" w:rsidRDefault="00025402">
      <w:pPr>
        <w:spacing w:after="0" w:line="240" w:lineRule="auto"/>
      </w:pPr>
      <w:r>
        <w:separator/>
      </w:r>
    </w:p>
  </w:endnote>
  <w:endnote w:type="continuationSeparator" w:id="0">
    <w:p w:rsidR="00025402" w:rsidRDefault="000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21675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21675">
      <w:fldChar w:fldCharType="begin"/>
    </w:r>
    <w:r w:rsidR="00E82323">
      <w:instrText xml:space="preserve"> PAGE   \* MERGEFORMAT </w:instrText>
    </w:r>
    <w:r w:rsidRPr="00C21675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21675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21675">
      <w:fldChar w:fldCharType="begin"/>
    </w:r>
    <w:r w:rsidR="00E82323">
      <w:instrText xml:space="preserve"> PAGE   \* MERGEFORMAT </w:instrText>
    </w:r>
    <w:r w:rsidRPr="00C21675">
      <w:fldChar w:fldCharType="separate"/>
    </w:r>
    <w:r w:rsidR="00723AA0" w:rsidRPr="00723AA0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02" w:rsidRDefault="00025402">
      <w:pPr>
        <w:spacing w:after="0"/>
        <w:ind w:left="14"/>
      </w:pPr>
      <w:r>
        <w:separator/>
      </w:r>
    </w:p>
  </w:footnote>
  <w:footnote w:type="continuationSeparator" w:id="0">
    <w:p w:rsidR="00025402" w:rsidRDefault="00025402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0"/>
  </w:num>
  <w:num w:numId="5">
    <w:abstractNumId w:val="3"/>
  </w:num>
  <w:num w:numId="6">
    <w:abstractNumId w:val="21"/>
  </w:num>
  <w:num w:numId="7">
    <w:abstractNumId w:val="11"/>
  </w:num>
  <w:num w:numId="8">
    <w:abstractNumId w:val="10"/>
  </w:num>
  <w:num w:numId="9">
    <w:abstractNumId w:val="22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8"/>
  </w:num>
  <w:num w:numId="18">
    <w:abstractNumId w:val="17"/>
  </w:num>
  <w:num w:numId="19">
    <w:abstractNumId w:val="1"/>
  </w:num>
  <w:num w:numId="20">
    <w:abstractNumId w:val="23"/>
  </w:num>
  <w:num w:numId="21">
    <w:abstractNumId w:val="19"/>
  </w:num>
  <w:num w:numId="22">
    <w:abstractNumId w:val="8"/>
  </w:num>
  <w:num w:numId="23">
    <w:abstractNumId w:val="14"/>
  </w:num>
  <w:num w:numId="2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25402"/>
    <w:rsid w:val="000E0B4D"/>
    <w:rsid w:val="0014118E"/>
    <w:rsid w:val="00165E76"/>
    <w:rsid w:val="00181BC2"/>
    <w:rsid w:val="001C5E0A"/>
    <w:rsid w:val="00260706"/>
    <w:rsid w:val="00282258"/>
    <w:rsid w:val="002F0211"/>
    <w:rsid w:val="002F2093"/>
    <w:rsid w:val="00306205"/>
    <w:rsid w:val="0033194C"/>
    <w:rsid w:val="0038724D"/>
    <w:rsid w:val="00421647"/>
    <w:rsid w:val="00453CFD"/>
    <w:rsid w:val="0046445A"/>
    <w:rsid w:val="00473BAB"/>
    <w:rsid w:val="0049388F"/>
    <w:rsid w:val="004B277F"/>
    <w:rsid w:val="004B3E5F"/>
    <w:rsid w:val="004E1DAE"/>
    <w:rsid w:val="00542F6C"/>
    <w:rsid w:val="0055414E"/>
    <w:rsid w:val="005E7AF5"/>
    <w:rsid w:val="00612E4B"/>
    <w:rsid w:val="006233B5"/>
    <w:rsid w:val="00633594"/>
    <w:rsid w:val="006A50A4"/>
    <w:rsid w:val="006D42C7"/>
    <w:rsid w:val="006F56F1"/>
    <w:rsid w:val="007065E2"/>
    <w:rsid w:val="00723AA0"/>
    <w:rsid w:val="00731625"/>
    <w:rsid w:val="007326CC"/>
    <w:rsid w:val="007A5E0A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452A9"/>
    <w:rsid w:val="00A5387B"/>
    <w:rsid w:val="00A6541D"/>
    <w:rsid w:val="00A734C3"/>
    <w:rsid w:val="00A77BDB"/>
    <w:rsid w:val="00B7279F"/>
    <w:rsid w:val="00B828F4"/>
    <w:rsid w:val="00BE0ECE"/>
    <w:rsid w:val="00C21675"/>
    <w:rsid w:val="00C22E1E"/>
    <w:rsid w:val="00C946CF"/>
    <w:rsid w:val="00C97858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4BF8-5605-4497-862D-D0F81F87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2019-05-25T13:59:00Z</dcterms:created>
  <dcterms:modified xsi:type="dcterms:W3CDTF">2019-05-25T14:07:00Z</dcterms:modified>
</cp:coreProperties>
</file>