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634C" w14:textId="77777777" w:rsidR="00CF2F32" w:rsidRDefault="00CF2F32" w:rsidP="00CF2F32">
      <w:pPr>
        <w:pStyle w:val="Heading1"/>
        <w:shd w:val="clear" w:color="auto" w:fill="FFFFFF"/>
        <w:spacing w:after="150"/>
        <w:ind w:left="-567" w:firstLine="0"/>
        <w:rPr>
          <w:rFonts w:ascii="Tahoma" w:hAnsi="Tahoma" w:cs="Tahoma"/>
          <w:sz w:val="30"/>
          <w:szCs w:val="30"/>
        </w:rPr>
      </w:pPr>
      <w:r w:rsidRPr="00CF2F32">
        <w:rPr>
          <w:rFonts w:ascii="Calibri" w:hAnsi="Calibri"/>
          <w:i/>
          <w:iCs/>
          <w:color w:val="B13728"/>
          <w:kern w:val="32"/>
        </w:rPr>
        <w:t>Подробная программа курса «</w:t>
      </w:r>
      <w:r w:rsidR="00523F26">
        <w:rPr>
          <w:rFonts w:ascii="Calibri" w:hAnsi="Calibri"/>
          <w:i/>
          <w:iCs/>
          <w:color w:val="B13728"/>
          <w:kern w:val="32"/>
        </w:rPr>
        <w:t>Эмоциональный интеллект в управлении проектами</w:t>
      </w:r>
      <w:r w:rsidRPr="00CF2F32">
        <w:rPr>
          <w:rFonts w:ascii="Calibri" w:hAnsi="Calibri"/>
          <w:i/>
          <w:iCs/>
          <w:color w:val="B13728"/>
          <w:kern w:val="32"/>
        </w:rPr>
        <w:t>»</w:t>
      </w:r>
    </w:p>
    <w:p w14:paraId="1D275B57" w14:textId="77777777" w:rsidR="00462F45" w:rsidRDefault="00E4599E" w:rsidP="0009752E">
      <w:pPr>
        <w:spacing w:beforeLines="60" w:before="144" w:afterLines="60" w:after="144"/>
        <w:ind w:left="-567"/>
        <w:rPr>
          <w:shd w:val="clear" w:color="auto" w:fill="FFFFFF"/>
        </w:rPr>
      </w:pPr>
      <w:r w:rsidRPr="000C045E">
        <w:rPr>
          <w:b/>
          <w:shd w:val="clear" w:color="auto" w:fill="FFFFFF"/>
        </w:rPr>
        <w:t>Продолжительность</w:t>
      </w:r>
      <w:r>
        <w:rPr>
          <w:shd w:val="clear" w:color="auto" w:fill="FFFFFF"/>
        </w:rPr>
        <w:t xml:space="preserve"> – </w:t>
      </w:r>
      <w:r w:rsidR="00CF2F32">
        <w:rPr>
          <w:shd w:val="clear" w:color="auto" w:fill="FFFFFF"/>
        </w:rPr>
        <w:t>2</w:t>
      </w:r>
      <w:r>
        <w:rPr>
          <w:shd w:val="clear" w:color="auto" w:fill="FFFFFF"/>
        </w:rPr>
        <w:t xml:space="preserve"> дня</w:t>
      </w:r>
    </w:p>
    <w:p w14:paraId="09E7CE7C" w14:textId="77777777" w:rsidR="00523F26" w:rsidRDefault="00523F26" w:rsidP="00523F26">
      <w:pPr>
        <w:pStyle w:val="Heading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Вводная часть</w:t>
      </w:r>
    </w:p>
    <w:p w14:paraId="1CE90F2A" w14:textId="77777777" w:rsidR="00523F26" w:rsidRDefault="00523F26" w:rsidP="00523F2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Знакомство (тренер, участники)</w:t>
      </w:r>
    </w:p>
    <w:p w14:paraId="33F786DD" w14:textId="77777777" w:rsidR="00523F26" w:rsidRDefault="00523F26" w:rsidP="00523F2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Цель тренинга</w:t>
      </w:r>
    </w:p>
    <w:p w14:paraId="39FDA680" w14:textId="77777777" w:rsidR="00523F26" w:rsidRDefault="00523F26" w:rsidP="00523F2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Составление контракта: ожидания от участников, ожидания участников от тренинга.</w:t>
      </w:r>
    </w:p>
    <w:p w14:paraId="52E94AA6" w14:textId="77777777" w:rsidR="00523F26" w:rsidRDefault="00523F26" w:rsidP="00523F2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Как учатся взрослые люди. Как менять привычки и формировать новые поведенческие навыки.</w:t>
      </w:r>
    </w:p>
    <w:p w14:paraId="5AE1AD73" w14:textId="77777777" w:rsidR="00523F26" w:rsidRDefault="00523F26" w:rsidP="00523F26">
      <w:pPr>
        <w:pStyle w:val="Heading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Тема 1. Что такое эмоциональный интеллект и как он помогает в реализации проектов</w:t>
      </w:r>
    </w:p>
    <w:p w14:paraId="1EC80B3E" w14:textId="77777777" w:rsidR="00523F26" w:rsidRDefault="00523F26" w:rsidP="00523F2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История открытия и определение EI</w:t>
      </w:r>
    </w:p>
    <w:p w14:paraId="7B6403AA" w14:textId="77777777" w:rsidR="00523F26" w:rsidRDefault="00523F26" w:rsidP="00523F2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Эмоции и их роль в нашей жизни (видео)</w:t>
      </w:r>
    </w:p>
    <w:p w14:paraId="46ED8F29" w14:textId="77777777" w:rsidR="00523F26" w:rsidRDefault="00523F26" w:rsidP="00523F2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Как работает мозг: связь когнитивной и эмоциональной сферы</w:t>
      </w:r>
    </w:p>
    <w:p w14:paraId="229A0238" w14:textId="77777777" w:rsidR="00523F26" w:rsidRDefault="00523F26" w:rsidP="00523F2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Роль EI в управлении проектами</w:t>
      </w:r>
    </w:p>
    <w:p w14:paraId="0953EE85" w14:textId="77777777" w:rsidR="00523F26" w:rsidRDefault="00523F26" w:rsidP="00523F2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Тест: самооценка уровня развития EI</w:t>
      </w:r>
    </w:p>
    <w:p w14:paraId="73F2256D" w14:textId="77777777" w:rsidR="00523F26" w:rsidRDefault="00523F26" w:rsidP="00523F26">
      <w:pPr>
        <w:pStyle w:val="Heading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Тема 2. Самосознание</w:t>
      </w:r>
    </w:p>
    <w:p w14:paraId="2B92C0E2" w14:textId="77777777" w:rsidR="00523F26" w:rsidRDefault="00523F26" w:rsidP="00523F2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Самооценка: сильные стороны, зоны роста и система ценностей</w:t>
      </w:r>
    </w:p>
    <w:p w14:paraId="37FE625D" w14:textId="77777777" w:rsidR="00523F26" w:rsidRDefault="00523F26" w:rsidP="00523F2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Обратная связь от команды по сильным сторонам и зонам роста (опционально)</w:t>
      </w:r>
    </w:p>
    <w:p w14:paraId="35104F78" w14:textId="77777777" w:rsidR="00523F26" w:rsidRDefault="00523F26" w:rsidP="00523F2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8 ключевых эмоций, их плюсы и минусы, польза в рабочем процессе</w:t>
      </w:r>
    </w:p>
    <w:p w14:paraId="4DC58596" w14:textId="77777777" w:rsidR="00523F26" w:rsidRDefault="00523F26" w:rsidP="00523F2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Особенности индивидуального проявления эмоций и их распознавание</w:t>
      </w:r>
    </w:p>
    <w:p w14:paraId="2DA2A0E9" w14:textId="77777777" w:rsidR="00523F26" w:rsidRDefault="00523F26" w:rsidP="00523F2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Эмоции в управлении проектами</w:t>
      </w:r>
    </w:p>
    <w:p w14:paraId="5303E72E" w14:textId="77777777" w:rsidR="00523F26" w:rsidRDefault="00523F26" w:rsidP="00523F2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Поиск ключевых личных мотивов</w:t>
      </w:r>
    </w:p>
    <w:p w14:paraId="57C8B610" w14:textId="77777777" w:rsidR="00523F26" w:rsidRDefault="00523F26" w:rsidP="00523F26">
      <w:pPr>
        <w:pStyle w:val="Heading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Тема 3. Самоконтроль</w:t>
      </w:r>
    </w:p>
    <w:p w14:paraId="49FD624C" w14:textId="77777777" w:rsidR="00523F26" w:rsidRDefault="00523F26" w:rsidP="00523F2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Контроль эмоциональных состояний: тревога, страх, агрессия, лень, подавленность, вина</w:t>
      </w:r>
    </w:p>
    <w:p w14:paraId="18B0D953" w14:textId="77777777" w:rsidR="00523F26" w:rsidRDefault="00523F26" w:rsidP="00523F2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Управление импульсами – техника «6 секунд»</w:t>
      </w:r>
    </w:p>
    <w:p w14:paraId="538E0537" w14:textId="77777777" w:rsidR="00523F26" w:rsidRDefault="00523F26" w:rsidP="00523F2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Роль EI в принятии решений</w:t>
      </w:r>
    </w:p>
    <w:p w14:paraId="0A6AF470" w14:textId="77777777" w:rsidR="00523F26" w:rsidRDefault="00523F26" w:rsidP="00523F2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Стресс и работа в режиме многозадачности</w:t>
      </w:r>
    </w:p>
    <w:p w14:paraId="44301DEA" w14:textId="77777777" w:rsidR="00523F26" w:rsidRDefault="00523F26" w:rsidP="00523F2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Гибкость и адаптивность к изменениям. Серия экспериментальных игр</w:t>
      </w:r>
    </w:p>
    <w:p w14:paraId="04F880D0" w14:textId="77777777" w:rsidR="00523F26" w:rsidRDefault="00523F26" w:rsidP="00523F2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Чувство юмора и оптимизм</w:t>
      </w:r>
    </w:p>
    <w:p w14:paraId="4C726721" w14:textId="77777777" w:rsidR="00523F26" w:rsidRDefault="00523F26" w:rsidP="00523F2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proofErr w:type="spellStart"/>
      <w:r>
        <w:rPr>
          <w:rFonts w:ascii="Tahoma" w:hAnsi="Tahoma" w:cs="Tahoma"/>
          <w:color w:val="404040"/>
          <w:sz w:val="20"/>
          <w:szCs w:val="20"/>
        </w:rPr>
        <w:t>Самомотивация</w:t>
      </w:r>
      <w:proofErr w:type="spellEnd"/>
    </w:p>
    <w:p w14:paraId="5BEB4656" w14:textId="77777777" w:rsidR="00523F26" w:rsidRDefault="00523F26" w:rsidP="00523F26">
      <w:pPr>
        <w:pStyle w:val="Heading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 xml:space="preserve">Тема 4. </w:t>
      </w:r>
      <w:proofErr w:type="spellStart"/>
      <w:r>
        <w:rPr>
          <w:rFonts w:ascii="Tahoma" w:hAnsi="Tahoma" w:cs="Tahoma"/>
          <w:color w:val="B13728"/>
          <w:sz w:val="22"/>
        </w:rPr>
        <w:t>Эмпатия</w:t>
      </w:r>
      <w:proofErr w:type="spellEnd"/>
    </w:p>
    <w:p w14:paraId="6BF639EA" w14:textId="77777777" w:rsidR="00523F26" w:rsidRDefault="00523F26" w:rsidP="00523F2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4 уровня слушания</w:t>
      </w:r>
    </w:p>
    <w:p w14:paraId="6018BCB1" w14:textId="77777777" w:rsidR="00523F26" w:rsidRDefault="00523F26" w:rsidP="00523F2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Невербальные сигналы, явные и скрытые мотивы и потребности</w:t>
      </w:r>
    </w:p>
    <w:p w14:paraId="300BC7B7" w14:textId="77777777" w:rsidR="00523F26" w:rsidRDefault="00523F26" w:rsidP="00523F2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Установление контакта и Раппорт</w:t>
      </w:r>
    </w:p>
    <w:p w14:paraId="4EF98328" w14:textId="77777777" w:rsidR="00523F26" w:rsidRDefault="00523F26" w:rsidP="00523F2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Психологические эффекты, влияющие на поведение людей</w:t>
      </w:r>
    </w:p>
    <w:p w14:paraId="552980E7" w14:textId="77777777" w:rsidR="00523F26" w:rsidRDefault="00523F26" w:rsidP="00523F2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Основные эмоциональные реакции на собеседника: проявления и последствия</w:t>
      </w:r>
    </w:p>
    <w:p w14:paraId="344302EC" w14:textId="77777777" w:rsidR="008464CD" w:rsidRDefault="008464CD" w:rsidP="008464CD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</w:p>
    <w:p w14:paraId="09D3EBE2" w14:textId="77777777" w:rsidR="00523F26" w:rsidRDefault="00523F26" w:rsidP="00523F26">
      <w:pPr>
        <w:pStyle w:val="Heading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lastRenderedPageBreak/>
        <w:t>Тема 5. Управление отношениями</w:t>
      </w:r>
    </w:p>
    <w:p w14:paraId="220CEFE8" w14:textId="77777777" w:rsidR="00523F26" w:rsidRDefault="00523F26" w:rsidP="00523F2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Управление командой проекта: баланс требовательности и управление отношениями</w:t>
      </w:r>
    </w:p>
    <w:p w14:paraId="655C5099" w14:textId="77777777" w:rsidR="00523F26" w:rsidRDefault="00523F26" w:rsidP="00523F2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Знакомство и </w:t>
      </w:r>
      <w:proofErr w:type="spellStart"/>
      <w:r>
        <w:rPr>
          <w:rFonts w:ascii="Tahoma" w:hAnsi="Tahoma" w:cs="Tahoma"/>
          <w:color w:val="404040"/>
          <w:sz w:val="20"/>
          <w:szCs w:val="20"/>
        </w:rPr>
        <w:t>Networking</w:t>
      </w:r>
      <w:proofErr w:type="spellEnd"/>
    </w:p>
    <w:p w14:paraId="218CFC10" w14:textId="77777777" w:rsidR="00523F26" w:rsidRDefault="00523F26" w:rsidP="00523F2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Доверие и психологическая безопасность</w:t>
      </w:r>
    </w:p>
    <w:p w14:paraId="38AEBCAB" w14:textId="77777777" w:rsidR="00523F26" w:rsidRDefault="00523F26" w:rsidP="00523F2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Сотрудничество (</w:t>
      </w:r>
      <w:proofErr w:type="spellStart"/>
      <w:r>
        <w:rPr>
          <w:rFonts w:ascii="Tahoma" w:hAnsi="Tahoma" w:cs="Tahoma"/>
          <w:color w:val="404040"/>
          <w:sz w:val="20"/>
          <w:szCs w:val="20"/>
        </w:rPr>
        <w:t>Win-win</w:t>
      </w:r>
      <w:proofErr w:type="spellEnd"/>
      <w:r>
        <w:rPr>
          <w:rFonts w:ascii="Tahoma" w:hAnsi="Tahoma" w:cs="Tahoma"/>
          <w:color w:val="404040"/>
          <w:sz w:val="20"/>
          <w:szCs w:val="20"/>
        </w:rPr>
        <w:t>)</w:t>
      </w:r>
    </w:p>
    <w:p w14:paraId="2288B135" w14:textId="77777777" w:rsidR="00523F26" w:rsidRDefault="00523F26" w:rsidP="00523F2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EI в решении конфликтов</w:t>
      </w:r>
    </w:p>
    <w:p w14:paraId="710303DC" w14:textId="77777777" w:rsidR="00523F26" w:rsidRDefault="00523F26" w:rsidP="00523F2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Лидерство, основанное на EI: влияние, убеждение, </w:t>
      </w:r>
      <w:r w:rsidR="00195328">
        <w:rPr>
          <w:rFonts w:ascii="Tahoma" w:hAnsi="Tahoma" w:cs="Tahoma"/>
          <w:color w:val="404040"/>
          <w:sz w:val="20"/>
          <w:szCs w:val="20"/>
        </w:rPr>
        <w:t>вдохновение</w:t>
      </w:r>
    </w:p>
    <w:p w14:paraId="1BB80550" w14:textId="77777777" w:rsidR="00523F26" w:rsidRDefault="00523F26" w:rsidP="00523F2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EI в проведении совещаний</w:t>
      </w:r>
    </w:p>
    <w:p w14:paraId="7DB0813C" w14:textId="77777777" w:rsidR="00523F26" w:rsidRDefault="00523F26" w:rsidP="00523F26">
      <w:pPr>
        <w:pStyle w:val="Heading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Тема 6. Развитие эмоционального интеллекта</w:t>
      </w:r>
    </w:p>
    <w:p w14:paraId="775ADD52" w14:textId="77777777" w:rsidR="00523F26" w:rsidRDefault="00523F26" w:rsidP="00523F2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3 основных инструмента для развития EI</w:t>
      </w:r>
    </w:p>
    <w:p w14:paraId="73E97CCF" w14:textId="77777777" w:rsidR="00523F26" w:rsidRDefault="00523F26" w:rsidP="00523F2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План личного развития EI: </w:t>
      </w:r>
      <w:proofErr w:type="spellStart"/>
      <w:r>
        <w:rPr>
          <w:rFonts w:ascii="Tahoma" w:hAnsi="Tahoma" w:cs="Tahoma"/>
          <w:color w:val="404040"/>
          <w:sz w:val="20"/>
          <w:szCs w:val="20"/>
        </w:rPr>
        <w:t>коучинговый</w:t>
      </w:r>
      <w:proofErr w:type="spellEnd"/>
      <w:r>
        <w:rPr>
          <w:rFonts w:ascii="Tahoma" w:hAnsi="Tahoma" w:cs="Tahoma"/>
          <w:color w:val="404040"/>
          <w:sz w:val="20"/>
          <w:szCs w:val="20"/>
        </w:rPr>
        <w:t xml:space="preserve"> подход</w:t>
      </w:r>
    </w:p>
    <w:p w14:paraId="5F66124D" w14:textId="77777777" w:rsidR="00523F26" w:rsidRDefault="00523F26" w:rsidP="00523F26">
      <w:pPr>
        <w:pStyle w:val="Heading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Подведение итогов тренинга</w:t>
      </w:r>
    </w:p>
    <w:p w14:paraId="69D8EC9C" w14:textId="77777777" w:rsidR="00523F26" w:rsidRDefault="00523F26" w:rsidP="00523F2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Обратная связь по итогам тренинга</w:t>
      </w:r>
    </w:p>
    <w:p w14:paraId="41FA184E" w14:textId="77777777" w:rsidR="00523F26" w:rsidRDefault="00523F26" w:rsidP="00523F2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Заполнение анкет обратной связи.</w:t>
      </w:r>
    </w:p>
    <w:p w14:paraId="328336F0" w14:textId="77777777" w:rsidR="001B1E58" w:rsidRDefault="001B1E58" w:rsidP="00523F26">
      <w:pPr>
        <w:pStyle w:val="Heading3"/>
        <w:shd w:val="clear" w:color="auto" w:fill="FFFFFF"/>
        <w:spacing w:before="300" w:after="150"/>
        <w:ind w:left="-567"/>
      </w:pPr>
    </w:p>
    <w:p w14:paraId="64AFF800" w14:textId="77777777" w:rsidR="001A5E64" w:rsidRPr="001A5E64" w:rsidRDefault="001A5E64" w:rsidP="001A5E64">
      <w:pPr>
        <w:keepNext/>
        <w:jc w:val="center"/>
        <w:outlineLvl w:val="2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1A5E64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Разбивка PDU по Треугольнику талантов</w:t>
      </w:r>
    </w:p>
    <w:p w14:paraId="4DC9FEA7" w14:textId="77777777" w:rsidR="001A5E64" w:rsidRPr="001A5E64" w:rsidRDefault="001A5E64" w:rsidP="001A5E64">
      <w:pPr>
        <w:keepNext/>
        <w:jc w:val="center"/>
        <w:outlineLvl w:val="2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1A5E64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16 PDU</w:t>
      </w:r>
    </w:p>
    <w:tbl>
      <w:tblPr>
        <w:tblStyle w:val="TableGrid0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1A5E64" w:rsidRPr="001A5E64" w14:paraId="1E501C53" w14:textId="77777777" w:rsidTr="00FA6C3C">
        <w:trPr>
          <w:jc w:val="center"/>
        </w:trPr>
        <w:tc>
          <w:tcPr>
            <w:tcW w:w="1594" w:type="dxa"/>
            <w:vAlign w:val="center"/>
          </w:tcPr>
          <w:p w14:paraId="593B20A9" w14:textId="77777777" w:rsidR="001A5E64" w:rsidRPr="001A5E64" w:rsidRDefault="001A5E64" w:rsidP="00FA6C3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1A5E6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4C60E4FC" w14:textId="77777777" w:rsidR="001A5E64" w:rsidRPr="001A5E64" w:rsidRDefault="001A5E64" w:rsidP="00FA6C3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1A5E6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3C3D7F79" w14:textId="77777777" w:rsidR="001A5E64" w:rsidRPr="001A5E64" w:rsidRDefault="001A5E64" w:rsidP="00FA6C3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1A5E6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val="en-GB"/>
              </w:rPr>
              <w:t>Business Acumen</w:t>
            </w:r>
          </w:p>
        </w:tc>
      </w:tr>
      <w:tr w:rsidR="001A5E64" w:rsidRPr="001A5E64" w14:paraId="20E5DB10" w14:textId="77777777" w:rsidTr="00FA6C3C">
        <w:trPr>
          <w:jc w:val="center"/>
        </w:trPr>
        <w:tc>
          <w:tcPr>
            <w:tcW w:w="1594" w:type="dxa"/>
            <w:vAlign w:val="center"/>
          </w:tcPr>
          <w:p w14:paraId="025B6E0E" w14:textId="5D05D526" w:rsidR="001A5E64" w:rsidRPr="001A5E64" w:rsidRDefault="001A5E64" w:rsidP="00FA6C3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1A5E6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val="en-GB"/>
              </w:rPr>
              <w:t>4</w:t>
            </w:r>
          </w:p>
        </w:tc>
        <w:tc>
          <w:tcPr>
            <w:tcW w:w="1594" w:type="dxa"/>
            <w:vAlign w:val="center"/>
          </w:tcPr>
          <w:p w14:paraId="0899B0A8" w14:textId="77777777" w:rsidR="001A5E64" w:rsidRPr="001A5E64" w:rsidRDefault="001A5E64" w:rsidP="00FA6C3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1A5E6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  <w:t>12</w:t>
            </w:r>
          </w:p>
        </w:tc>
        <w:tc>
          <w:tcPr>
            <w:tcW w:w="1595" w:type="dxa"/>
            <w:vAlign w:val="center"/>
          </w:tcPr>
          <w:p w14:paraId="0B1ADEE6" w14:textId="73ACCF5F" w:rsidR="001A5E64" w:rsidRPr="001A5E64" w:rsidRDefault="001A5E64" w:rsidP="00FA6C3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1A5E6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val="en-GB"/>
              </w:rPr>
              <w:t>0</w:t>
            </w:r>
          </w:p>
        </w:tc>
      </w:tr>
    </w:tbl>
    <w:p w14:paraId="6EDF5D6A" w14:textId="77777777" w:rsidR="001B1E58" w:rsidRPr="001A5E64" w:rsidRDefault="001B1E58" w:rsidP="001B1E58">
      <w:pPr>
        <w:rPr>
          <w:lang w:val="en-GB"/>
        </w:rPr>
      </w:pPr>
    </w:p>
    <w:p w14:paraId="0A0FAF9C" w14:textId="77777777" w:rsidR="001B1E58" w:rsidRPr="001B1E58" w:rsidRDefault="001B1E58" w:rsidP="001B1E58"/>
    <w:p w14:paraId="16D0B024" w14:textId="77777777" w:rsidR="001B1E58" w:rsidRPr="001B1E58" w:rsidRDefault="001B1E58" w:rsidP="001B1E58"/>
    <w:p w14:paraId="5F021EF5" w14:textId="77777777" w:rsidR="001B1E58" w:rsidRPr="001B1E58" w:rsidRDefault="001B1E58" w:rsidP="001B1E58"/>
    <w:p w14:paraId="6F6A7A96" w14:textId="77777777" w:rsidR="001B1E58" w:rsidRPr="001B1E58" w:rsidRDefault="001B1E58" w:rsidP="001B1E58"/>
    <w:p w14:paraId="62EDC7AC" w14:textId="77777777" w:rsidR="001B1E58" w:rsidRPr="001B1E58" w:rsidRDefault="001B1E58" w:rsidP="001B1E58"/>
    <w:p w14:paraId="57120300" w14:textId="77777777" w:rsidR="001B1E58" w:rsidRPr="001B1E58" w:rsidRDefault="001B1E58" w:rsidP="001B1E58"/>
    <w:p w14:paraId="6909F7F4" w14:textId="77777777" w:rsidR="001B1E58" w:rsidRPr="001B1E58" w:rsidRDefault="001B1E58" w:rsidP="001B1E58"/>
    <w:p w14:paraId="3E7A4D7E" w14:textId="77777777" w:rsidR="001B1E58" w:rsidRPr="001B1E58" w:rsidRDefault="001B1E58" w:rsidP="001B1E58"/>
    <w:p w14:paraId="74FBAC4B" w14:textId="77777777" w:rsidR="001B1E58" w:rsidRPr="001B1E58" w:rsidRDefault="001B1E58" w:rsidP="001B1E58"/>
    <w:p w14:paraId="760DAB0F" w14:textId="77777777" w:rsidR="001B1E58" w:rsidRPr="001B1E58" w:rsidRDefault="001B1E58" w:rsidP="001B1E58"/>
    <w:p w14:paraId="05685B5C" w14:textId="77777777" w:rsidR="001B1E58" w:rsidRPr="001B1E58" w:rsidRDefault="001B1E58" w:rsidP="001B1E58"/>
    <w:p w14:paraId="0F85841C" w14:textId="77777777" w:rsidR="001B1E58" w:rsidRPr="001B1E58" w:rsidRDefault="001B1E58" w:rsidP="001B1E58"/>
    <w:p w14:paraId="1029D5AE" w14:textId="77777777" w:rsidR="001B1E58" w:rsidRPr="001B1E58" w:rsidRDefault="001B1E58" w:rsidP="001B1E58"/>
    <w:p w14:paraId="2FF72DD5" w14:textId="77777777" w:rsidR="002F2093" w:rsidRPr="001B1E58" w:rsidRDefault="001B1E58" w:rsidP="001B1E58">
      <w:pPr>
        <w:tabs>
          <w:tab w:val="left" w:pos="3660"/>
        </w:tabs>
      </w:pPr>
      <w:r>
        <w:tab/>
      </w:r>
    </w:p>
    <w:sectPr w:rsidR="002F2093" w:rsidRPr="001B1E58" w:rsidSect="001953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992" w:bottom="992" w:left="1701" w:header="4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06C3" w14:textId="77777777" w:rsidR="0042763B" w:rsidRDefault="0042763B">
      <w:pPr>
        <w:spacing w:after="0" w:line="240" w:lineRule="auto"/>
      </w:pPr>
      <w:r>
        <w:separator/>
      </w:r>
    </w:p>
  </w:endnote>
  <w:endnote w:type="continuationSeparator" w:id="0">
    <w:p w14:paraId="080575A4" w14:textId="77777777" w:rsidR="0042763B" w:rsidRDefault="0042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CC49" w14:textId="77777777" w:rsidR="00E82323" w:rsidRDefault="0009752E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60642BB" wp14:editId="393AC192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3" name="Group 2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4" name="Shape 252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8C950" id="Group 24153" o:spid="_x0000_s1026" style="position:absolute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">
              <v:shape id="Shape 25201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fFcMA&#10;AADaAAAADwAAAGRycy9kb3ducmV2LnhtbESP3WoCMRSE7wXfIRzBO81WpJStWSkFQQqC1SK9PGzO&#10;/uDmJGzS7LZPbwShl8PMN8NstqPpRKTet5YVPC0zEMSl1S3XCr7Ou8ULCB+QNXaWScEvedgW08kG&#10;c20H/qR4CrVIJexzVNCE4HIpfdmQQb+0jjh5le0NhiT7Wuoeh1RuOrnKsmdpsOW00KCj94bK6+nH&#10;KFhfTDWuj9/D4cPFaxx2Zxcvf0rNZ+PbK4hAY/gPP+i9Thzcr6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fFc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054A47">
      <w:fldChar w:fldCharType="begin"/>
    </w:r>
    <w:r w:rsidR="00E82323">
      <w:instrText xml:space="preserve"> PAGE   \* MERGEFORMAT </w:instrText>
    </w:r>
    <w:r w:rsidR="00054A47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054A47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14:paraId="60F8E169" w14:textId="77777777"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0A52" w14:textId="77777777" w:rsidR="00A131BE" w:rsidRDefault="00A131BE" w:rsidP="00A131BE">
    <w:pPr>
      <w:pStyle w:val="NormalWeb"/>
      <w:shd w:val="clear" w:color="auto" w:fill="FFFFFF"/>
      <w:spacing w:before="75" w:beforeAutospacing="0" w:after="75" w:afterAutospacing="0"/>
      <w:ind w:left="75" w:right="75"/>
      <w:rPr>
        <w:rFonts w:ascii="Tahoma" w:hAnsi="Tahoma" w:cs="Tahoma"/>
        <w:color w:val="404040"/>
        <w:sz w:val="17"/>
        <w:szCs w:val="17"/>
      </w:rPr>
    </w:pPr>
    <w:r>
      <w:rPr>
        <w:rStyle w:val="Strong"/>
        <w:rFonts w:ascii="Tahoma" w:eastAsia="Segoe UI" w:hAnsi="Tahoma" w:cs="Tahoma"/>
        <w:color w:val="404040"/>
        <w:sz w:val="17"/>
        <w:szCs w:val="17"/>
      </w:rPr>
      <w:t>© 2002-2021 ПМ Эксперт</w:t>
    </w:r>
    <w:r>
      <w:rPr>
        <w:rFonts w:ascii="Tahoma" w:hAnsi="Tahoma" w:cs="Tahoma"/>
        <w:color w:val="404040"/>
        <w:sz w:val="17"/>
        <w:szCs w:val="17"/>
      </w:rPr>
      <w:t> — профессиональное управление проектами: аутсорсинг, консалтинг, обучение и сертификация.       </w:t>
    </w:r>
    <w:r>
      <w:rPr>
        <w:rStyle w:val="Strong"/>
        <w:rFonts w:ascii="Tahoma" w:eastAsia="Segoe UI" w:hAnsi="Tahoma" w:cs="Tahoma"/>
        <w:color w:val="404040"/>
        <w:sz w:val="17"/>
        <w:szCs w:val="17"/>
      </w:rPr>
      <w:t>Тел./факс: </w:t>
    </w:r>
    <w:hyperlink r:id="rId1" w:history="1">
      <w:r w:rsidRPr="00F32670">
        <w:rPr>
          <w:rStyle w:val="Hyperlink"/>
          <w:rFonts w:ascii="Tahoma" w:eastAsia="Segoe UI" w:hAnsi="Tahoma" w:cs="Tahoma"/>
          <w:sz w:val="17"/>
          <w:szCs w:val="17"/>
        </w:rPr>
        <w:t>+7 499 938-93-07</w:t>
      </w:r>
    </w:hyperlink>
    <w:r>
      <w:rPr>
        <w:rStyle w:val="Strong"/>
        <w:rFonts w:ascii="Tahoma" w:eastAsia="Segoe UI" w:hAnsi="Tahoma" w:cs="Tahoma"/>
        <w:color w:val="404040"/>
        <w:sz w:val="17"/>
        <w:szCs w:val="17"/>
      </w:rPr>
      <w:t>, </w:t>
    </w:r>
    <w:hyperlink r:id="rId2" w:history="1">
      <w:r w:rsidRPr="00F32670">
        <w:rPr>
          <w:rStyle w:val="Hyperlink"/>
          <w:rFonts w:ascii="Tahoma" w:eastAsia="Segoe UI" w:hAnsi="Tahoma" w:cs="Tahoma"/>
          <w:bCs/>
          <w:sz w:val="17"/>
          <w:szCs w:val="17"/>
        </w:rPr>
        <w:t>info@pm.expert</w:t>
      </w:r>
    </w:hyperlink>
  </w:p>
  <w:p w14:paraId="0328EE05" w14:textId="77777777" w:rsidR="00E82323" w:rsidRDefault="0009752E" w:rsidP="00A131BE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20DC60" wp14:editId="6DB31CA6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1" name="Group 24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2" name="Shape 25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F6B6D" id="Group 24141" o:spid="_x0000_s1026" style="position:absolute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">
              <v:shape id="Shape 25200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i+sMA&#10;AADaAAAADwAAAGRycy9kb3ducmV2LnhtbESP3WoCMRSE74W+QzhC7zSrSCmrWRFBKIWCVREvD5uz&#10;P7g5CZs0u+3Tm0Khl8PMfMNstqPpRKTet5YVLOYZCOLS6pZrBZfzYfYKwgdkjZ1lUvBNHrbF02SD&#10;ubYDf1I8hVokCPscFTQhuFxKXzZk0M+tI05eZXuDIcm+lrrHIcFNJ5dZ9iINtpwWGnS0b6i8n76M&#10;gtXVVOPqeBs+3l28x+FwdvH6o9TzdNytQQQaw3/4r/2mFSzh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i+s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054A47">
      <w:fldChar w:fldCharType="begin"/>
    </w:r>
    <w:r w:rsidR="00E82323">
      <w:instrText xml:space="preserve"> PAGE   \* MERGEFORMAT </w:instrText>
    </w:r>
    <w:r w:rsidR="00054A47">
      <w:fldChar w:fldCharType="separate"/>
    </w:r>
    <w:r w:rsidR="00A131BE" w:rsidRPr="00A131BE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 w:rsidR="00054A47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FABB" w14:textId="77777777" w:rsidR="008464CD" w:rsidRDefault="008464CD" w:rsidP="008464CD">
    <w:pPr>
      <w:pStyle w:val="NormalWeb"/>
      <w:shd w:val="clear" w:color="auto" w:fill="FFFFFF"/>
      <w:spacing w:before="75" w:beforeAutospacing="0" w:after="75" w:afterAutospacing="0"/>
      <w:ind w:left="75" w:right="75"/>
      <w:rPr>
        <w:rStyle w:val="Strong"/>
        <w:rFonts w:ascii="Tahoma" w:eastAsia="Segoe UI" w:hAnsi="Tahoma" w:cs="Tahoma"/>
        <w:color w:val="404040"/>
        <w:sz w:val="17"/>
        <w:szCs w:val="17"/>
      </w:rPr>
    </w:pPr>
  </w:p>
  <w:p w14:paraId="2AACB0E0" w14:textId="77777777" w:rsidR="008464CD" w:rsidRDefault="008464CD" w:rsidP="00A131BE">
    <w:pPr>
      <w:pStyle w:val="NormalWeb"/>
      <w:shd w:val="clear" w:color="auto" w:fill="FFFFFF"/>
      <w:spacing w:before="75" w:beforeAutospacing="0" w:after="75" w:afterAutospacing="0"/>
      <w:ind w:left="75" w:right="75"/>
    </w:pPr>
    <w:r>
      <w:rPr>
        <w:rStyle w:val="Strong"/>
        <w:rFonts w:ascii="Tahoma" w:eastAsia="Segoe UI" w:hAnsi="Tahoma" w:cs="Tahoma"/>
        <w:color w:val="404040"/>
        <w:sz w:val="17"/>
        <w:szCs w:val="17"/>
      </w:rPr>
      <w:t>© 2002-20</w:t>
    </w:r>
    <w:r w:rsidR="00195328">
      <w:rPr>
        <w:rStyle w:val="Strong"/>
        <w:rFonts w:ascii="Tahoma" w:eastAsia="Segoe UI" w:hAnsi="Tahoma" w:cs="Tahoma"/>
        <w:color w:val="404040"/>
        <w:sz w:val="17"/>
        <w:szCs w:val="17"/>
      </w:rPr>
      <w:t>21</w:t>
    </w:r>
    <w:r>
      <w:rPr>
        <w:rStyle w:val="Strong"/>
        <w:rFonts w:ascii="Tahoma" w:eastAsia="Segoe UI" w:hAnsi="Tahoma" w:cs="Tahoma"/>
        <w:color w:val="404040"/>
        <w:sz w:val="17"/>
        <w:szCs w:val="17"/>
      </w:rPr>
      <w:t> </w:t>
    </w:r>
    <w:r w:rsidR="00195328">
      <w:rPr>
        <w:rStyle w:val="Strong"/>
        <w:rFonts w:ascii="Tahoma" w:eastAsia="Segoe UI" w:hAnsi="Tahoma" w:cs="Tahoma"/>
        <w:color w:val="404040"/>
        <w:sz w:val="17"/>
        <w:szCs w:val="17"/>
      </w:rPr>
      <w:t>ПМ Эксперт</w:t>
    </w:r>
    <w:r>
      <w:rPr>
        <w:rFonts w:ascii="Tahoma" w:hAnsi="Tahoma" w:cs="Tahoma"/>
        <w:color w:val="404040"/>
        <w:sz w:val="17"/>
        <w:szCs w:val="17"/>
      </w:rPr>
      <w:t> — профессиональное управление проектами: аутсорсинг, консалтинг, обучение и сертификация.       </w:t>
    </w:r>
    <w:r>
      <w:rPr>
        <w:rStyle w:val="Strong"/>
        <w:rFonts w:ascii="Tahoma" w:eastAsia="Segoe UI" w:hAnsi="Tahoma" w:cs="Tahoma"/>
        <w:color w:val="404040"/>
        <w:sz w:val="17"/>
        <w:szCs w:val="17"/>
      </w:rPr>
      <w:t>Тел./факс: </w:t>
    </w:r>
    <w:hyperlink r:id="rId1" w:history="1">
      <w:r w:rsidR="00195328" w:rsidRPr="00F32670">
        <w:rPr>
          <w:rStyle w:val="Hyperlink"/>
          <w:rFonts w:ascii="Tahoma" w:eastAsia="Segoe UI" w:hAnsi="Tahoma" w:cs="Tahoma"/>
          <w:sz w:val="17"/>
          <w:szCs w:val="17"/>
        </w:rPr>
        <w:t>+7 499 938-93-07</w:t>
      </w:r>
    </w:hyperlink>
    <w:r>
      <w:rPr>
        <w:rStyle w:val="Strong"/>
        <w:rFonts w:ascii="Tahoma" w:eastAsia="Segoe UI" w:hAnsi="Tahoma" w:cs="Tahoma"/>
        <w:color w:val="404040"/>
        <w:sz w:val="17"/>
        <w:szCs w:val="17"/>
      </w:rPr>
      <w:t>, </w:t>
    </w:r>
    <w:hyperlink r:id="rId2" w:history="1">
      <w:r w:rsidR="00195328" w:rsidRPr="00F32670">
        <w:rPr>
          <w:rStyle w:val="Hyperlink"/>
          <w:rFonts w:ascii="Tahoma" w:eastAsia="Segoe UI" w:hAnsi="Tahoma" w:cs="Tahoma"/>
          <w:bCs/>
          <w:sz w:val="17"/>
          <w:szCs w:val="17"/>
        </w:rPr>
        <w:t>info@pm.expert</w:t>
      </w:r>
    </w:hyperlink>
  </w:p>
  <w:p w14:paraId="3E0A4C27" w14:textId="77777777" w:rsidR="008464CD" w:rsidRDefault="0084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D9E9" w14:textId="77777777" w:rsidR="0042763B" w:rsidRDefault="0042763B">
      <w:pPr>
        <w:spacing w:after="0"/>
        <w:ind w:left="14"/>
      </w:pPr>
      <w:r>
        <w:separator/>
      </w:r>
    </w:p>
  </w:footnote>
  <w:footnote w:type="continuationSeparator" w:id="0">
    <w:p w14:paraId="769251E4" w14:textId="77777777" w:rsidR="0042763B" w:rsidRDefault="0042763B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7456" w14:textId="77777777" w:rsidR="00CC4DF0" w:rsidRPr="00CC4DF0" w:rsidRDefault="00CC4DF0" w:rsidP="004B3E5F">
    <w:pPr>
      <w:pStyle w:val="Header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 wp14:anchorId="4F0E02EB" wp14:editId="6792CE6E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4819" w14:textId="77777777" w:rsidR="00CC4DF0" w:rsidRDefault="004B3E5F" w:rsidP="00CC4DF0">
    <w:pPr>
      <w:pStyle w:val="Header"/>
      <w:ind w:hanging="1134"/>
    </w:pPr>
    <w:r>
      <w:rPr>
        <w:noProof/>
      </w:rPr>
      <w:drawing>
        <wp:inline distT="0" distB="0" distL="0" distR="0" wp14:anchorId="0B5EFAFA" wp14:editId="55CF073C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386"/>
    <w:multiLevelType w:val="multilevel"/>
    <w:tmpl w:val="981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505C"/>
    <w:multiLevelType w:val="multilevel"/>
    <w:tmpl w:val="1DBC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D165C"/>
    <w:multiLevelType w:val="multilevel"/>
    <w:tmpl w:val="DF42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A0D79"/>
    <w:multiLevelType w:val="multilevel"/>
    <w:tmpl w:val="F5A6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C1D69"/>
    <w:multiLevelType w:val="multilevel"/>
    <w:tmpl w:val="00C4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F6E25"/>
    <w:multiLevelType w:val="multilevel"/>
    <w:tmpl w:val="89B8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8A6605"/>
    <w:multiLevelType w:val="multilevel"/>
    <w:tmpl w:val="1AA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551212"/>
    <w:multiLevelType w:val="multilevel"/>
    <w:tmpl w:val="E54C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1717B0"/>
    <w:multiLevelType w:val="multilevel"/>
    <w:tmpl w:val="D77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583C6B"/>
    <w:multiLevelType w:val="multilevel"/>
    <w:tmpl w:val="1D1C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94FE7"/>
    <w:multiLevelType w:val="multilevel"/>
    <w:tmpl w:val="4324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E0385B"/>
    <w:multiLevelType w:val="multilevel"/>
    <w:tmpl w:val="719CF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0D64B48"/>
    <w:multiLevelType w:val="multilevel"/>
    <w:tmpl w:val="7F9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794B78"/>
    <w:multiLevelType w:val="multilevel"/>
    <w:tmpl w:val="FB9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BA6284"/>
    <w:multiLevelType w:val="multilevel"/>
    <w:tmpl w:val="7F7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4704DF"/>
    <w:multiLevelType w:val="multilevel"/>
    <w:tmpl w:val="381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550A87"/>
    <w:multiLevelType w:val="multilevel"/>
    <w:tmpl w:val="F78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C2A7A"/>
    <w:multiLevelType w:val="multilevel"/>
    <w:tmpl w:val="6BAE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CC60C6"/>
    <w:multiLevelType w:val="multilevel"/>
    <w:tmpl w:val="AF84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3471C6"/>
    <w:multiLevelType w:val="multilevel"/>
    <w:tmpl w:val="FFC6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A5991"/>
    <w:multiLevelType w:val="multilevel"/>
    <w:tmpl w:val="9F0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7B1E79"/>
    <w:multiLevelType w:val="multilevel"/>
    <w:tmpl w:val="8E4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879C0"/>
    <w:multiLevelType w:val="multilevel"/>
    <w:tmpl w:val="F66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F84F08"/>
    <w:multiLevelType w:val="multilevel"/>
    <w:tmpl w:val="3A4C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8D099B"/>
    <w:multiLevelType w:val="multilevel"/>
    <w:tmpl w:val="80AC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69486E"/>
    <w:multiLevelType w:val="multilevel"/>
    <w:tmpl w:val="DB3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A2146B"/>
    <w:multiLevelType w:val="multilevel"/>
    <w:tmpl w:val="14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4993017">
    <w:abstractNumId w:val="36"/>
  </w:num>
  <w:num w:numId="2" w16cid:durableId="406072512">
    <w:abstractNumId w:val="7"/>
  </w:num>
  <w:num w:numId="3" w16cid:durableId="598679923">
    <w:abstractNumId w:val="26"/>
  </w:num>
  <w:num w:numId="4" w16cid:durableId="1700079706">
    <w:abstractNumId w:val="21"/>
  </w:num>
  <w:num w:numId="5" w16cid:durableId="130290739">
    <w:abstractNumId w:val="20"/>
  </w:num>
  <w:num w:numId="6" w16cid:durableId="1177622264">
    <w:abstractNumId w:val="22"/>
  </w:num>
  <w:num w:numId="7" w16cid:durableId="22632028">
    <w:abstractNumId w:val="42"/>
  </w:num>
  <w:num w:numId="8" w16cid:durableId="144710589">
    <w:abstractNumId w:val="44"/>
  </w:num>
  <w:num w:numId="9" w16cid:durableId="224877955">
    <w:abstractNumId w:val="34"/>
  </w:num>
  <w:num w:numId="10" w16cid:durableId="650906439">
    <w:abstractNumId w:val="2"/>
  </w:num>
  <w:num w:numId="11" w16cid:durableId="411203855">
    <w:abstractNumId w:val="37"/>
  </w:num>
  <w:num w:numId="12" w16cid:durableId="713312348">
    <w:abstractNumId w:val="9"/>
  </w:num>
  <w:num w:numId="13" w16cid:durableId="1045330850">
    <w:abstractNumId w:val="33"/>
  </w:num>
  <w:num w:numId="14" w16cid:durableId="1392148160">
    <w:abstractNumId w:val="30"/>
  </w:num>
  <w:num w:numId="15" w16cid:durableId="452945912">
    <w:abstractNumId w:val="11"/>
  </w:num>
  <w:num w:numId="16" w16cid:durableId="1216968446">
    <w:abstractNumId w:val="35"/>
  </w:num>
  <w:num w:numId="17" w16cid:durableId="580143478">
    <w:abstractNumId w:val="16"/>
  </w:num>
  <w:num w:numId="18" w16cid:durableId="1830487526">
    <w:abstractNumId w:val="28"/>
  </w:num>
  <w:num w:numId="19" w16cid:durableId="1387530803">
    <w:abstractNumId w:val="31"/>
  </w:num>
  <w:num w:numId="20" w16cid:durableId="46270383">
    <w:abstractNumId w:val="13"/>
  </w:num>
  <w:num w:numId="21" w16cid:durableId="1620791929">
    <w:abstractNumId w:val="19"/>
  </w:num>
  <w:num w:numId="22" w16cid:durableId="1008484768">
    <w:abstractNumId w:val="47"/>
  </w:num>
  <w:num w:numId="23" w16cid:durableId="913514331">
    <w:abstractNumId w:val="23"/>
  </w:num>
  <w:num w:numId="24" w16cid:durableId="167136132">
    <w:abstractNumId w:val="4"/>
  </w:num>
  <w:num w:numId="25" w16cid:durableId="977034795">
    <w:abstractNumId w:val="25"/>
  </w:num>
  <w:num w:numId="26" w16cid:durableId="1646472283">
    <w:abstractNumId w:val="12"/>
  </w:num>
  <w:num w:numId="27" w16cid:durableId="1285313137">
    <w:abstractNumId w:val="29"/>
  </w:num>
  <w:num w:numId="28" w16cid:durableId="1150320104">
    <w:abstractNumId w:val="46"/>
  </w:num>
  <w:num w:numId="29" w16cid:durableId="1487817232">
    <w:abstractNumId w:val="41"/>
  </w:num>
  <w:num w:numId="30" w16cid:durableId="287009050">
    <w:abstractNumId w:val="3"/>
  </w:num>
  <w:num w:numId="31" w16cid:durableId="1413311650">
    <w:abstractNumId w:val="39"/>
  </w:num>
  <w:num w:numId="32" w16cid:durableId="1983535412">
    <w:abstractNumId w:val="27"/>
  </w:num>
  <w:num w:numId="33" w16cid:durableId="501357599">
    <w:abstractNumId w:val="17"/>
  </w:num>
  <w:num w:numId="34" w16cid:durableId="1862087811">
    <w:abstractNumId w:val="0"/>
  </w:num>
  <w:num w:numId="35" w16cid:durableId="727803815">
    <w:abstractNumId w:val="40"/>
  </w:num>
  <w:num w:numId="36" w16cid:durableId="727655521">
    <w:abstractNumId w:val="43"/>
  </w:num>
  <w:num w:numId="37" w16cid:durableId="444810019">
    <w:abstractNumId w:val="24"/>
  </w:num>
  <w:num w:numId="38" w16cid:durableId="606697047">
    <w:abstractNumId w:val="32"/>
  </w:num>
  <w:num w:numId="39" w16cid:durableId="2129271611">
    <w:abstractNumId w:val="1"/>
  </w:num>
  <w:num w:numId="40" w16cid:durableId="331105243">
    <w:abstractNumId w:val="5"/>
  </w:num>
  <w:num w:numId="41" w16cid:durableId="1663699250">
    <w:abstractNumId w:val="38"/>
  </w:num>
  <w:num w:numId="42" w16cid:durableId="517742483">
    <w:abstractNumId w:val="15"/>
  </w:num>
  <w:num w:numId="43" w16cid:durableId="963193991">
    <w:abstractNumId w:val="8"/>
  </w:num>
  <w:num w:numId="44" w16cid:durableId="2139830793">
    <w:abstractNumId w:val="18"/>
  </w:num>
  <w:num w:numId="45" w16cid:durableId="2028485736">
    <w:abstractNumId w:val="45"/>
  </w:num>
  <w:num w:numId="46" w16cid:durableId="217674081">
    <w:abstractNumId w:val="10"/>
  </w:num>
  <w:num w:numId="47" w16cid:durableId="204903">
    <w:abstractNumId w:val="6"/>
  </w:num>
  <w:num w:numId="48" w16cid:durableId="2894832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3"/>
    <w:rsid w:val="00054A47"/>
    <w:rsid w:val="0009752E"/>
    <w:rsid w:val="000E0B4D"/>
    <w:rsid w:val="001029D5"/>
    <w:rsid w:val="00181BC2"/>
    <w:rsid w:val="00195328"/>
    <w:rsid w:val="001A5E64"/>
    <w:rsid w:val="001B1E58"/>
    <w:rsid w:val="0024474D"/>
    <w:rsid w:val="00292743"/>
    <w:rsid w:val="002F2093"/>
    <w:rsid w:val="002F614B"/>
    <w:rsid w:val="00306205"/>
    <w:rsid w:val="0042763B"/>
    <w:rsid w:val="00462F45"/>
    <w:rsid w:val="00473BAB"/>
    <w:rsid w:val="00481AA1"/>
    <w:rsid w:val="0049388F"/>
    <w:rsid w:val="004B3E5F"/>
    <w:rsid w:val="00523F26"/>
    <w:rsid w:val="005A6F9A"/>
    <w:rsid w:val="005C19F3"/>
    <w:rsid w:val="005E7AF5"/>
    <w:rsid w:val="006D42C7"/>
    <w:rsid w:val="00731625"/>
    <w:rsid w:val="007A5E0A"/>
    <w:rsid w:val="008464CD"/>
    <w:rsid w:val="009C5A9D"/>
    <w:rsid w:val="009E4036"/>
    <w:rsid w:val="00A131BE"/>
    <w:rsid w:val="00B46A5A"/>
    <w:rsid w:val="00B828F4"/>
    <w:rsid w:val="00BE0ECE"/>
    <w:rsid w:val="00C257FD"/>
    <w:rsid w:val="00C3137B"/>
    <w:rsid w:val="00CB6669"/>
    <w:rsid w:val="00CC4DF0"/>
    <w:rsid w:val="00CF2F32"/>
    <w:rsid w:val="00D11312"/>
    <w:rsid w:val="00D4172C"/>
    <w:rsid w:val="00D8765F"/>
    <w:rsid w:val="00DD3E7F"/>
    <w:rsid w:val="00E4599E"/>
    <w:rsid w:val="00E82323"/>
    <w:rsid w:val="00EA7A19"/>
    <w:rsid w:val="00EB310D"/>
    <w:rsid w:val="00F25FF0"/>
    <w:rsid w:val="00F367DE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792496"/>
  <w15:docId w15:val="{37FDA994-DECF-4C51-9B71-234F4D37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Heading4Char">
    <w:name w:val="Heading 4 Char"/>
    <w:link w:val="Heading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Heading3Char">
    <w:name w:val="Heading 3 Char"/>
    <w:link w:val="Heading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F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F0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8464CD"/>
    <w:rPr>
      <w:b/>
      <w:bCs/>
    </w:rPr>
  </w:style>
  <w:style w:type="character" w:styleId="Hyperlink">
    <w:name w:val="Hyperlink"/>
    <w:basedOn w:val="DefaultParagraphFont"/>
    <w:uiPriority w:val="99"/>
    <w:unhideWhenUsed/>
    <w:rsid w:val="008464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0">
    <w:name w:val="Table Grid"/>
    <w:basedOn w:val="TableNormal"/>
    <w:uiPriority w:val="39"/>
    <w:rsid w:val="001A5E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m.expert" TargetMode="External"/><Relationship Id="rId1" Type="http://schemas.openxmlformats.org/officeDocument/2006/relationships/hyperlink" Target="mailto:+7&#160;499&#160;938-93-0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m.expert" TargetMode="External"/><Relationship Id="rId1" Type="http://schemas.openxmlformats.org/officeDocument/2006/relationships/hyperlink" Target="mailto:+7&#160;499&#160;938-93-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B348-90B7-4BBE-BED6-74F1CA59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Yulia Vymorozko</cp:lastModifiedBy>
  <cp:revision>2</cp:revision>
  <dcterms:created xsi:type="dcterms:W3CDTF">2022-08-17T06:22:00Z</dcterms:created>
  <dcterms:modified xsi:type="dcterms:W3CDTF">2022-08-17T06:22:00Z</dcterms:modified>
</cp:coreProperties>
</file>