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58" w:rsidRPr="007065E2" w:rsidRDefault="00B7279F" w:rsidP="004F2B43">
      <w:pPr>
        <w:pStyle w:val="1"/>
        <w:shd w:val="clear" w:color="auto" w:fill="FFFFFF"/>
        <w:spacing w:after="150"/>
        <w:ind w:left="-567"/>
        <w:rPr>
          <w:rFonts w:ascii="Tahoma" w:hAnsi="Tahoma" w:cs="Tahoma"/>
          <w:sz w:val="30"/>
          <w:szCs w:val="30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4F2B43" w:rsidRPr="004F2B43">
        <w:rPr>
          <w:rFonts w:ascii="Calibri" w:hAnsi="Calibri"/>
          <w:i/>
          <w:iCs/>
          <w:color w:val="B13728"/>
          <w:kern w:val="32"/>
        </w:rPr>
        <w:t>«Комбинированный курс. Управление персоналом и коммуникациями в проекте»</w:t>
      </w:r>
    </w:p>
    <w:p w:rsidR="009C6AFC" w:rsidRDefault="00E4599E" w:rsidP="004F2B43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4F2B43">
        <w:t>2</w:t>
      </w:r>
      <w:r w:rsidR="009C6AFC" w:rsidRPr="009C6AFC">
        <w:t xml:space="preserve"> </w:t>
      </w:r>
      <w:r w:rsidR="004F2B43">
        <w:t>дня</w:t>
      </w:r>
    </w:p>
    <w:p w:rsidR="00E4599E" w:rsidRDefault="00633594" w:rsidP="004F2B43">
      <w:pPr>
        <w:spacing w:beforeLines="60" w:afterLines="60"/>
        <w:ind w:left="-567"/>
      </w:pPr>
      <w:r>
        <w:rPr>
          <w:rFonts w:ascii="Times New Roman" w:eastAsia="Times New Roman" w:hAnsi="Times New Roman" w:cs="Times New Roman"/>
          <w:color w:val="auto"/>
          <w:sz w:val="32"/>
        </w:rPr>
        <w:t>ВВЕДЕНИЕ</w:t>
      </w:r>
    </w:p>
    <w:p w:rsidR="004F2B43" w:rsidRPr="004F2B43" w:rsidRDefault="004F2B43" w:rsidP="004F2B43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F2B43">
        <w:t>Управление персоналом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Управление персоналом в компании: цель, лозунг, миссия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Основные составляющие управления персоналом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Основные направления управления персоналом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Эффективное взаимодействие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Пирамида целей</w:t>
      </w:r>
    </w:p>
    <w:p w:rsidR="004F2B43" w:rsidRPr="004F2B43" w:rsidRDefault="004F2B43" w:rsidP="004F2B43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F2B43">
        <w:t>Управление проектами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Проект и управление проектами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Процессы, группы процессов и области знаний управления проектами</w:t>
      </w:r>
    </w:p>
    <w:p w:rsidR="00E4599E" w:rsidRPr="00723AA0" w:rsidRDefault="00723AA0" w:rsidP="004F2B43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 w:rsidRPr="00723AA0">
        <w:rPr>
          <w:rFonts w:ascii="Times New Roman" w:eastAsia="Times New Roman" w:hAnsi="Times New Roman" w:cs="Times New Roman"/>
          <w:color w:val="auto"/>
          <w:sz w:val="32"/>
        </w:rPr>
        <w:t>PMI PMBOK® G</w:t>
      </w:r>
      <w:r>
        <w:rPr>
          <w:rFonts w:ascii="Times New Roman" w:eastAsia="Times New Roman" w:hAnsi="Times New Roman" w:cs="Times New Roman"/>
          <w:color w:val="auto"/>
          <w:sz w:val="32"/>
          <w:lang w:val="en-US"/>
        </w:rPr>
        <w:t>UIDE</w:t>
      </w:r>
      <w:r w:rsidRPr="00723AA0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</w:rPr>
        <w:t xml:space="preserve">ОБ УПРАВЛЕНИИ </w:t>
      </w:r>
      <w:r w:rsidR="004F2B43">
        <w:rPr>
          <w:rFonts w:ascii="Times New Roman" w:eastAsia="Times New Roman" w:hAnsi="Times New Roman" w:cs="Times New Roman"/>
          <w:color w:val="auto"/>
          <w:sz w:val="32"/>
        </w:rPr>
        <w:t>ЧЕЛОВЕЧЕСКИМИ РЕСУРСАМИ</w:t>
      </w:r>
    </w:p>
    <w:p w:rsidR="004F2B43" w:rsidRPr="004F2B43" w:rsidRDefault="004F2B43" w:rsidP="004F2B43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F2B43">
        <w:t>Планирование управления человеческими ресурсами проекта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Организационная структура компании и проекта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Виды структур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Конфликт двойного подчинения в матричных структурах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Управление проектами в различных структурах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Организационная схема проекта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Распределение ролей и ответственности в команде проекта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Матрица ответственности проекта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Матрица квалификации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План обеспечения проекта персоналом</w:t>
      </w:r>
    </w:p>
    <w:p w:rsidR="004F2B43" w:rsidRPr="004F2B43" w:rsidRDefault="004F2B43" w:rsidP="004F2B43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F2B43">
        <w:t>Подбор персонала в проект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Планирование и подбор персонала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Подбор руководителя в проект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Важнейшие качества менеджера проекта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Искусство проведения собеседования</w:t>
      </w:r>
    </w:p>
    <w:p w:rsidR="004F2B43" w:rsidRPr="004F2B43" w:rsidRDefault="004F2B43" w:rsidP="004F2B43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F2B43">
        <w:t>Инструменты оценки персонала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Критерии оценки кандидатов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Психолингвистический анализ: Стремление/избегание; Тип референции; Процесс/результат; Процедуры/возможности; Тип позиционирования в рабочих отношениях</w:t>
      </w:r>
    </w:p>
    <w:p w:rsidR="004F2B43" w:rsidRPr="004F2B43" w:rsidRDefault="004F2B43" w:rsidP="004F2B43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F2B43">
        <w:t>Мотивация персонала в проекте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Взаимозависимость потребностей, мотивов, стимулов, действий, мотиваций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 xml:space="preserve">Теория мотивации </w:t>
      </w:r>
      <w:proofErr w:type="spellStart"/>
      <w:r w:rsidRPr="004F2B43">
        <w:t>Маслоу</w:t>
      </w:r>
      <w:proofErr w:type="spellEnd"/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 xml:space="preserve">Теория мотивации </w:t>
      </w:r>
      <w:proofErr w:type="spellStart"/>
      <w:r w:rsidRPr="004F2B43">
        <w:t>Герцберга</w:t>
      </w:r>
      <w:proofErr w:type="spellEnd"/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Взаимовлияние мотивов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Особенности мотивации в зависимости от пола и возраста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Материальная и нематериальная мотивация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Виды мотивации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lastRenderedPageBreak/>
        <w:t>Эффективность системы мотивации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Роль руководителя проекта</w:t>
      </w:r>
    </w:p>
    <w:p w:rsidR="004F2B43" w:rsidRPr="004F2B43" w:rsidRDefault="004F2B43" w:rsidP="004F2B43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F2B43">
        <w:t>Подходы к управлению персоналом в проекте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 xml:space="preserve">Стили управления по </w:t>
      </w:r>
      <w:proofErr w:type="spellStart"/>
      <w:r w:rsidRPr="004F2B43">
        <w:t>Курту</w:t>
      </w:r>
      <w:proofErr w:type="spellEnd"/>
      <w:r w:rsidRPr="004F2B43">
        <w:t xml:space="preserve"> Левину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Ситуационное руководство (</w:t>
      </w:r>
      <w:proofErr w:type="spellStart"/>
      <w:r w:rsidRPr="004F2B43">
        <w:t>Херши-Бланшар</w:t>
      </w:r>
      <w:proofErr w:type="spellEnd"/>
      <w:r w:rsidRPr="004F2B43">
        <w:t>)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Решетка менеджмента (</w:t>
      </w:r>
      <w:proofErr w:type="spellStart"/>
      <w:r w:rsidRPr="004F2B43">
        <w:t>Блейк-Моутон</w:t>
      </w:r>
      <w:proofErr w:type="spellEnd"/>
      <w:r w:rsidRPr="004F2B43">
        <w:t>)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Управление, ориентированное на людей и на работу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Рекомендации по эффективному управлению людьми в команде проекта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Делегирование полномочий</w:t>
      </w:r>
    </w:p>
    <w:p w:rsidR="004F2B43" w:rsidRPr="004F2B43" w:rsidRDefault="004F2B43" w:rsidP="004F2B43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F2B43">
        <w:t>От проектной группы к команде проекта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 xml:space="preserve">Этапы развития команды: Брюс </w:t>
      </w:r>
      <w:proofErr w:type="spellStart"/>
      <w:r w:rsidRPr="004F2B43">
        <w:t>Такман</w:t>
      </w:r>
      <w:proofErr w:type="spellEnd"/>
      <w:r w:rsidRPr="004F2B43">
        <w:t xml:space="preserve">, </w:t>
      </w:r>
      <w:proofErr w:type="spellStart"/>
      <w:r w:rsidRPr="004F2B43">
        <w:t>Дженсен</w:t>
      </w:r>
      <w:proofErr w:type="spellEnd"/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«Демобилизация» команды в конце проекта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Методы развития команды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Концепция высокоэффективной команды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Командный договор</w:t>
      </w:r>
    </w:p>
    <w:p w:rsidR="004F2B43" w:rsidRDefault="004F2B43" w:rsidP="004F2B43">
      <w:pPr>
        <w:tabs>
          <w:tab w:val="num" w:pos="-567"/>
        </w:tabs>
        <w:spacing w:beforeLines="60" w:afterLines="60"/>
        <w:ind w:left="-578"/>
        <w:rPr>
          <w:rFonts w:ascii="Times New Roman" w:eastAsia="Times New Roman" w:hAnsi="Times New Roman" w:cs="Times New Roman"/>
          <w:color w:val="auto"/>
          <w:sz w:val="32"/>
        </w:rPr>
      </w:pPr>
      <w:r w:rsidRPr="00723AA0">
        <w:rPr>
          <w:rFonts w:ascii="Times New Roman" w:eastAsia="Times New Roman" w:hAnsi="Times New Roman" w:cs="Times New Roman"/>
          <w:color w:val="auto"/>
          <w:sz w:val="32"/>
        </w:rPr>
        <w:t>PMI PMBOK® G</w:t>
      </w:r>
      <w:r>
        <w:rPr>
          <w:rFonts w:ascii="Times New Roman" w:eastAsia="Times New Roman" w:hAnsi="Times New Roman" w:cs="Times New Roman"/>
          <w:color w:val="auto"/>
          <w:sz w:val="32"/>
          <w:lang w:val="en-US"/>
        </w:rPr>
        <w:t>UIDE</w:t>
      </w:r>
      <w:r w:rsidRPr="00723AA0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</w:rPr>
        <w:t>ОБ УПРАВЛЕНИИ ЗАИНТЕРЕСОВАННЫМИ СТОРОНАМИ</w:t>
      </w:r>
    </w:p>
    <w:p w:rsidR="004F2B43" w:rsidRPr="004F2B43" w:rsidRDefault="004F2B43" w:rsidP="004F2B43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F2B43">
        <w:t>Концепция заинтересованных сторон</w:t>
      </w:r>
    </w:p>
    <w:p w:rsidR="004F2B43" w:rsidRPr="004F2B43" w:rsidRDefault="004F2B43" w:rsidP="004F2B43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F2B43">
        <w:t>Ключевые участники проекта</w:t>
      </w:r>
    </w:p>
    <w:p w:rsidR="004F2B43" w:rsidRPr="004F2B43" w:rsidRDefault="004F2B43" w:rsidP="004F2B43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F2B43">
        <w:t>Баланс интересов участников в ходе жизненного цикла проекта</w:t>
      </w:r>
    </w:p>
    <w:p w:rsidR="004F2B43" w:rsidRPr="004F2B43" w:rsidRDefault="004F2B43" w:rsidP="004F2B43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F2B43">
        <w:t>Рекомендации по управлению целями участников в ходе жизненного цикла проекта</w:t>
      </w:r>
    </w:p>
    <w:p w:rsidR="004F2B43" w:rsidRPr="004F2B43" w:rsidRDefault="004F2B43" w:rsidP="004F2B43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F2B43">
        <w:t>Участники проекта и разработка стратегии коммуникаций: анализ и оценка участников проекта, анализ групп участников проекта</w:t>
      </w:r>
    </w:p>
    <w:p w:rsidR="004F2B43" w:rsidRDefault="004F2B43" w:rsidP="004F2B43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 w:rsidRPr="00723AA0">
        <w:rPr>
          <w:rFonts w:ascii="Times New Roman" w:eastAsia="Times New Roman" w:hAnsi="Times New Roman" w:cs="Times New Roman"/>
          <w:color w:val="auto"/>
          <w:sz w:val="32"/>
        </w:rPr>
        <w:t>PMI PMBOK® G</w:t>
      </w:r>
      <w:r>
        <w:rPr>
          <w:rFonts w:ascii="Times New Roman" w:eastAsia="Times New Roman" w:hAnsi="Times New Roman" w:cs="Times New Roman"/>
          <w:color w:val="auto"/>
          <w:sz w:val="32"/>
          <w:lang w:val="en-US"/>
        </w:rPr>
        <w:t>UIDE</w:t>
      </w:r>
      <w:r w:rsidRPr="00723AA0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</w:rPr>
        <w:t>ОБ УПРАВЛЕНИИ КОММУНИКАЦИЯМИ В ПРОЕКТАХ</w:t>
      </w:r>
    </w:p>
    <w:p w:rsidR="004F2B43" w:rsidRPr="004F2B43" w:rsidRDefault="004F2B43" w:rsidP="004F2B43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F2B43">
        <w:t>Разработка плана коммуникаций: график коммуникаций, матрица отчетности</w:t>
      </w:r>
    </w:p>
    <w:p w:rsidR="004F2B43" w:rsidRPr="004F2B43" w:rsidRDefault="004F2B43" w:rsidP="004F2B43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F2B43">
        <w:t>Коммуникации в команде проекта</w:t>
      </w:r>
    </w:p>
    <w:p w:rsidR="004F2B43" w:rsidRPr="004F2B43" w:rsidRDefault="004F2B43" w:rsidP="004F2B43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F2B43">
        <w:t>Эффективные коммуникации в проекте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Традиционный инструментарий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Эффективность коммуникаций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Модель источника-получателя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 xml:space="preserve">Системы обработки информации: визуальная, кинестетическая, </w:t>
      </w:r>
      <w:proofErr w:type="spellStart"/>
      <w:r w:rsidRPr="004F2B43">
        <w:t>аудиальная</w:t>
      </w:r>
      <w:proofErr w:type="spellEnd"/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Персонал-технология</w:t>
      </w:r>
    </w:p>
    <w:p w:rsidR="004F2B43" w:rsidRPr="004F2B43" w:rsidRDefault="004F2B43" w:rsidP="004F2B43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proofErr w:type="gramStart"/>
      <w:r w:rsidRPr="004F2B43">
        <w:t>Искусство ведения</w:t>
      </w:r>
      <w:proofErr w:type="gramEnd"/>
      <w:r w:rsidRPr="004F2B43">
        <w:t xml:space="preserve"> переговоров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Определение цели переговоров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«Жесткие» переговоры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Подходы к ведению переговоров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Этапы проведения переговоров</w:t>
      </w:r>
    </w:p>
    <w:p w:rsid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Разрешение конфликтов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Основные источники конфликтов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lastRenderedPageBreak/>
        <w:t>Конфликты в проекте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Типы конфликтов и структурные методы их разрешения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Стили разрешения конфликтов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Стадии конфликта</w:t>
      </w:r>
    </w:p>
    <w:p w:rsidR="004F2B43" w:rsidRPr="004F2B43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Условия разрешения конфликтов</w:t>
      </w:r>
    </w:p>
    <w:p w:rsidR="00A77BDB" w:rsidRPr="00CE50C1" w:rsidRDefault="004F2B43" w:rsidP="004F2B43">
      <w:pPr>
        <w:numPr>
          <w:ilvl w:val="1"/>
          <w:numId w:val="27"/>
        </w:numPr>
        <w:shd w:val="clear" w:color="auto" w:fill="FFFFFF"/>
        <w:tabs>
          <w:tab w:val="clear" w:pos="1440"/>
          <w:tab w:val="num" w:pos="-567"/>
          <w:tab w:val="num" w:pos="0"/>
          <w:tab w:val="num" w:pos="284"/>
        </w:tabs>
        <w:spacing w:before="100" w:beforeAutospacing="1" w:after="100" w:afterAutospacing="1" w:line="240" w:lineRule="auto"/>
        <w:ind w:left="0" w:hanging="11"/>
      </w:pPr>
      <w:r w:rsidRPr="004F2B43">
        <w:t>Методы разрешения конфликтов</w:t>
      </w:r>
    </w:p>
    <w:sectPr w:rsidR="00A77BDB" w:rsidRPr="00CE50C1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61" w:rsidRDefault="00CE6061">
      <w:pPr>
        <w:spacing w:after="0" w:line="240" w:lineRule="auto"/>
      </w:pPr>
      <w:r>
        <w:separator/>
      </w:r>
    </w:p>
  </w:endnote>
  <w:endnote w:type="continuationSeparator" w:id="0">
    <w:p w:rsidR="00CE6061" w:rsidRDefault="00CE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8E0433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8E0433">
      <w:fldChar w:fldCharType="begin"/>
    </w:r>
    <w:r w:rsidR="00E82323">
      <w:instrText xml:space="preserve"> PAGE   \* MERGEFORMAT </w:instrText>
    </w:r>
    <w:r w:rsidRPr="008E0433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8E0433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8E0433">
      <w:fldChar w:fldCharType="begin"/>
    </w:r>
    <w:r w:rsidR="00E82323">
      <w:instrText xml:space="preserve"> PAGE   \* MERGEFORMAT </w:instrText>
    </w:r>
    <w:r w:rsidRPr="008E0433">
      <w:fldChar w:fldCharType="separate"/>
    </w:r>
    <w:r w:rsidR="004F2B43" w:rsidRPr="004F2B43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61" w:rsidRDefault="00CE6061">
      <w:pPr>
        <w:spacing w:after="0"/>
        <w:ind w:left="14"/>
      </w:pPr>
      <w:r>
        <w:separator/>
      </w:r>
    </w:p>
  </w:footnote>
  <w:footnote w:type="continuationSeparator" w:id="0">
    <w:p w:rsidR="00CE6061" w:rsidRDefault="00CE6061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E8"/>
    <w:multiLevelType w:val="multilevel"/>
    <w:tmpl w:val="6B56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C2044"/>
    <w:multiLevelType w:val="multilevel"/>
    <w:tmpl w:val="1FC0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90A92"/>
    <w:multiLevelType w:val="multilevel"/>
    <w:tmpl w:val="436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12EEE"/>
    <w:multiLevelType w:val="multilevel"/>
    <w:tmpl w:val="5CA2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21174"/>
    <w:multiLevelType w:val="multilevel"/>
    <w:tmpl w:val="83E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A59F6"/>
    <w:multiLevelType w:val="multilevel"/>
    <w:tmpl w:val="E358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F2262"/>
    <w:multiLevelType w:val="multilevel"/>
    <w:tmpl w:val="827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7426E0"/>
    <w:multiLevelType w:val="multilevel"/>
    <w:tmpl w:val="49A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C5898"/>
    <w:multiLevelType w:val="multilevel"/>
    <w:tmpl w:val="0CB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930A2"/>
    <w:multiLevelType w:val="multilevel"/>
    <w:tmpl w:val="00C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B46BB"/>
    <w:multiLevelType w:val="multilevel"/>
    <w:tmpl w:val="839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62A0A"/>
    <w:multiLevelType w:val="multilevel"/>
    <w:tmpl w:val="04E8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051641"/>
    <w:multiLevelType w:val="multilevel"/>
    <w:tmpl w:val="C21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B6131A"/>
    <w:multiLevelType w:val="multilevel"/>
    <w:tmpl w:val="E6D2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5C4AD8"/>
    <w:multiLevelType w:val="multilevel"/>
    <w:tmpl w:val="1900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3150F1"/>
    <w:multiLevelType w:val="multilevel"/>
    <w:tmpl w:val="DD1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A0390C"/>
    <w:multiLevelType w:val="multilevel"/>
    <w:tmpl w:val="9608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C26A0B"/>
    <w:multiLevelType w:val="multilevel"/>
    <w:tmpl w:val="E83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CD1D2F"/>
    <w:multiLevelType w:val="multilevel"/>
    <w:tmpl w:val="961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D4648"/>
    <w:multiLevelType w:val="multilevel"/>
    <w:tmpl w:val="DCE6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AD67DF"/>
    <w:multiLevelType w:val="multilevel"/>
    <w:tmpl w:val="612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14C3B"/>
    <w:multiLevelType w:val="multilevel"/>
    <w:tmpl w:val="551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2538D7"/>
    <w:multiLevelType w:val="multilevel"/>
    <w:tmpl w:val="A90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57507C"/>
    <w:multiLevelType w:val="multilevel"/>
    <w:tmpl w:val="B55E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2B6A3E"/>
    <w:multiLevelType w:val="multilevel"/>
    <w:tmpl w:val="3E3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7D5593"/>
    <w:multiLevelType w:val="multilevel"/>
    <w:tmpl w:val="599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8E64C7"/>
    <w:multiLevelType w:val="multilevel"/>
    <w:tmpl w:val="D1C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2F7900"/>
    <w:multiLevelType w:val="multilevel"/>
    <w:tmpl w:val="7BE6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3430C2"/>
    <w:multiLevelType w:val="multilevel"/>
    <w:tmpl w:val="8398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0821FA"/>
    <w:multiLevelType w:val="multilevel"/>
    <w:tmpl w:val="485E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6"/>
  </w:num>
  <w:num w:numId="5">
    <w:abstractNumId w:val="4"/>
  </w:num>
  <w:num w:numId="6">
    <w:abstractNumId w:val="27"/>
  </w:num>
  <w:num w:numId="7">
    <w:abstractNumId w:val="16"/>
  </w:num>
  <w:num w:numId="8">
    <w:abstractNumId w:val="12"/>
  </w:num>
  <w:num w:numId="9">
    <w:abstractNumId w:val="28"/>
  </w:num>
  <w:num w:numId="10">
    <w:abstractNumId w:val="17"/>
  </w:num>
  <w:num w:numId="11">
    <w:abstractNumId w:val="20"/>
  </w:num>
  <w:num w:numId="12">
    <w:abstractNumId w:val="3"/>
  </w:num>
  <w:num w:numId="13">
    <w:abstractNumId w:val="5"/>
  </w:num>
  <w:num w:numId="14">
    <w:abstractNumId w:val="18"/>
  </w:num>
  <w:num w:numId="15">
    <w:abstractNumId w:val="8"/>
  </w:num>
  <w:num w:numId="16">
    <w:abstractNumId w:val="21"/>
  </w:num>
  <w:num w:numId="17">
    <w:abstractNumId w:val="23"/>
  </w:num>
  <w:num w:numId="18">
    <w:abstractNumId w:val="22"/>
  </w:num>
  <w:num w:numId="19">
    <w:abstractNumId w:val="2"/>
  </w:num>
  <w:num w:numId="20">
    <w:abstractNumId w:val="29"/>
  </w:num>
  <w:num w:numId="21">
    <w:abstractNumId w:val="25"/>
  </w:num>
  <w:num w:numId="22">
    <w:abstractNumId w:val="9"/>
  </w:num>
  <w:num w:numId="23">
    <w:abstractNumId w:val="19"/>
  </w:num>
  <w:num w:numId="24">
    <w:abstractNumId w:val="0"/>
  </w:num>
  <w:num w:numId="25">
    <w:abstractNumId w:val="15"/>
  </w:num>
  <w:num w:numId="26">
    <w:abstractNumId w:val="14"/>
  </w:num>
  <w:num w:numId="27">
    <w:abstractNumId w:val="1"/>
  </w:num>
  <w:num w:numId="28">
    <w:abstractNumId w:val="24"/>
  </w:num>
  <w:num w:numId="29">
    <w:abstractNumId w:val="13"/>
  </w:num>
  <w:num w:numId="30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25402"/>
    <w:rsid w:val="000E0B4D"/>
    <w:rsid w:val="0014118E"/>
    <w:rsid w:val="00165E76"/>
    <w:rsid w:val="00181BC2"/>
    <w:rsid w:val="001C5E0A"/>
    <w:rsid w:val="00260706"/>
    <w:rsid w:val="00282258"/>
    <w:rsid w:val="002F0211"/>
    <w:rsid w:val="002F2093"/>
    <w:rsid w:val="002F68C7"/>
    <w:rsid w:val="00306205"/>
    <w:rsid w:val="0033194C"/>
    <w:rsid w:val="0038724D"/>
    <w:rsid w:val="00421647"/>
    <w:rsid w:val="00453CFD"/>
    <w:rsid w:val="00454556"/>
    <w:rsid w:val="0046445A"/>
    <w:rsid w:val="00473BAB"/>
    <w:rsid w:val="0049388F"/>
    <w:rsid w:val="004B277F"/>
    <w:rsid w:val="004B3E5F"/>
    <w:rsid w:val="004E1DAE"/>
    <w:rsid w:val="004F2B43"/>
    <w:rsid w:val="00542F6C"/>
    <w:rsid w:val="0055414E"/>
    <w:rsid w:val="005E7AF5"/>
    <w:rsid w:val="00612E4B"/>
    <w:rsid w:val="006233B5"/>
    <w:rsid w:val="00633594"/>
    <w:rsid w:val="006A50A4"/>
    <w:rsid w:val="006D42C7"/>
    <w:rsid w:val="006F56F1"/>
    <w:rsid w:val="007065E2"/>
    <w:rsid w:val="00723AA0"/>
    <w:rsid w:val="00731625"/>
    <w:rsid w:val="007326CC"/>
    <w:rsid w:val="007A5E0A"/>
    <w:rsid w:val="0085743E"/>
    <w:rsid w:val="0086330F"/>
    <w:rsid w:val="00871245"/>
    <w:rsid w:val="00877E0B"/>
    <w:rsid w:val="00883AEF"/>
    <w:rsid w:val="00891DDB"/>
    <w:rsid w:val="00894837"/>
    <w:rsid w:val="008E0433"/>
    <w:rsid w:val="00924A4E"/>
    <w:rsid w:val="009C6AFC"/>
    <w:rsid w:val="00A452A9"/>
    <w:rsid w:val="00A5387B"/>
    <w:rsid w:val="00A6541D"/>
    <w:rsid w:val="00A734C3"/>
    <w:rsid w:val="00A77BDB"/>
    <w:rsid w:val="00B7279F"/>
    <w:rsid w:val="00B828F4"/>
    <w:rsid w:val="00BE0ECE"/>
    <w:rsid w:val="00C21675"/>
    <w:rsid w:val="00C22E1E"/>
    <w:rsid w:val="00C8034E"/>
    <w:rsid w:val="00C946CF"/>
    <w:rsid w:val="00C97858"/>
    <w:rsid w:val="00CB1C8D"/>
    <w:rsid w:val="00CB6669"/>
    <w:rsid w:val="00CC4DF0"/>
    <w:rsid w:val="00CD5B20"/>
    <w:rsid w:val="00CE50C1"/>
    <w:rsid w:val="00CE6061"/>
    <w:rsid w:val="00D11312"/>
    <w:rsid w:val="00D36B93"/>
    <w:rsid w:val="00D4172C"/>
    <w:rsid w:val="00DD3E7F"/>
    <w:rsid w:val="00E146BC"/>
    <w:rsid w:val="00E4599E"/>
    <w:rsid w:val="00E82323"/>
    <w:rsid w:val="00EB0473"/>
    <w:rsid w:val="00EB310D"/>
    <w:rsid w:val="00EB6B5E"/>
    <w:rsid w:val="00F25FF0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ABF6-3D4F-4232-B6AD-CD6646C9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4</cp:revision>
  <dcterms:created xsi:type="dcterms:W3CDTF">2019-05-25T14:12:00Z</dcterms:created>
  <dcterms:modified xsi:type="dcterms:W3CDTF">2019-05-25T14:33:00Z</dcterms:modified>
</cp:coreProperties>
</file>