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910A" w14:textId="77777777" w:rsidR="00956DE0" w:rsidRDefault="00000000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 wp14:anchorId="7303C6E6" wp14:editId="72F26C33">
                <wp:extent cx="2362200" cy="447675"/>
                <wp:effectExtent l="0" t="0" r="0" b="9525"/>
                <wp:docPr id="1" name="Рисунок 1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362199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6.0pt;height:35.2pt;" stroked="f">
                <v:path textboxrect="0,0,0,0"/>
                <v:imagedata r:id="rId10" o:title=""/>
              </v:shape>
            </w:pict>
          </mc:Fallback>
        </mc:AlternateContent>
      </w:r>
    </w:p>
    <w:p w14:paraId="30939DAF" w14:textId="77777777" w:rsidR="00F04F96" w:rsidRDefault="00F04F96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</w:p>
    <w:p w14:paraId="5B356E35" w14:textId="29BB76B1" w:rsidR="00493483" w:rsidRPr="00493483" w:rsidRDefault="00493483" w:rsidP="00493483">
      <w:pPr>
        <w:shd w:val="clear" w:color="auto" w:fill="FFFFFF"/>
        <w:spacing w:line="336" w:lineRule="atLeast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 w:rsidRPr="00493483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Деловая игра «Тайна пирамиды Хеопса». </w:t>
      </w: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br/>
      </w:r>
      <w:r w:rsidRPr="00493483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Отработка навыков проектного менеджмента</w:t>
      </w:r>
    </w:p>
    <w:p w14:paraId="3D009A8A" w14:textId="77777777" w:rsidR="00493483" w:rsidRDefault="00493483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</w:p>
    <w:p w14:paraId="7DFE032D" w14:textId="14CCE357" w:rsidR="00493483" w:rsidRDefault="00493483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 w:rsidRPr="00203105">
        <w:rPr>
          <w:rFonts w:eastAsia="Times New Roman"/>
          <w:b/>
          <w:bCs/>
          <w:noProof/>
          <w:color w:val="C00000"/>
          <w:sz w:val="28"/>
          <w:szCs w:val="28"/>
        </w:rPr>
        <w:drawing>
          <wp:inline distT="0" distB="0" distL="0" distR="0" wp14:anchorId="133A3C2D" wp14:editId="2B803AA8">
            <wp:extent cx="5486400" cy="1914815"/>
            <wp:effectExtent l="0" t="0" r="0" b="9525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29"/>
                    <a:stretch/>
                  </pic:blipFill>
                  <pic:spPr>
                    <a:xfrm>
                      <a:off x="0" y="0"/>
                      <a:ext cx="5507692" cy="192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F5277" w14:textId="6204C799" w:rsidR="00956DE0" w:rsidRPr="00F04F96" w:rsidRDefault="00493483" w:rsidP="00F04F96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>
        <w:rPr>
          <w:rFonts w:ascii="Tahoma" w:eastAsia="Times New Roman" w:hAnsi="Tahoma" w:cs="Tahoma"/>
          <w:b/>
          <w:bCs/>
          <w:color w:val="CF1619"/>
        </w:rPr>
        <w:t>Об игре</w:t>
      </w:r>
    </w:p>
    <w:p w14:paraId="46251488" w14:textId="77777777" w:rsidR="00493483" w:rsidRPr="00493483" w:rsidRDefault="00493483" w:rsidP="00493483">
      <w:pPr>
        <w:pStyle w:val="af9"/>
        <w:rPr>
          <w:rFonts w:ascii="Tahoma" w:eastAsia="Times New Roman" w:hAnsi="Tahoma" w:cs="Tahoma"/>
          <w:sz w:val="22"/>
          <w:szCs w:val="22"/>
        </w:rPr>
      </w:pPr>
      <w:r w:rsidRPr="00493483">
        <w:rPr>
          <w:rFonts w:ascii="Tahoma" w:eastAsia="Times New Roman" w:hAnsi="Tahoma" w:cs="Tahoma"/>
          <w:sz w:val="22"/>
          <w:szCs w:val="22"/>
        </w:rPr>
        <w:t>Тренинг проводится в формате бизнес-симуляции, что позволяет команде в игровых условиях отработать навыки управления масштабным проектом.</w:t>
      </w:r>
    </w:p>
    <w:p w14:paraId="0977708A" w14:textId="77777777" w:rsidR="00493483" w:rsidRDefault="00493483" w:rsidP="00F04F96">
      <w:pPr>
        <w:pStyle w:val="af9"/>
        <w:rPr>
          <w:rFonts w:ascii="Tahoma" w:eastAsia="Times New Roman" w:hAnsi="Tahoma" w:cs="Tahoma"/>
          <w:sz w:val="22"/>
          <w:szCs w:val="22"/>
        </w:rPr>
      </w:pPr>
    </w:p>
    <w:p w14:paraId="7475A587" w14:textId="06C0AD53" w:rsidR="00493483" w:rsidRDefault="00F54C40" w:rsidP="00F04F96">
      <w:pPr>
        <w:pStyle w:val="af9"/>
        <w:rPr>
          <w:rFonts w:ascii="Tahoma" w:eastAsia="Times New Roman" w:hAnsi="Tahoma" w:cs="Tahoma"/>
          <w:sz w:val="22"/>
          <w:szCs w:val="22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4E1136" wp14:editId="1714EF12">
            <wp:simplePos x="0" y="0"/>
            <wp:positionH relativeFrom="margin">
              <wp:align>center</wp:align>
            </wp:positionH>
            <wp:positionV relativeFrom="paragraph">
              <wp:posOffset>1054100</wp:posOffset>
            </wp:positionV>
            <wp:extent cx="4556760" cy="2449830"/>
            <wp:effectExtent l="0" t="0" r="0" b="7620"/>
            <wp:wrapTopAndBottom/>
            <wp:docPr id="1887036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244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483" w:rsidRPr="00493483">
        <w:rPr>
          <w:rFonts w:ascii="Tahoma" w:eastAsia="Times New Roman" w:hAnsi="Tahoma" w:cs="Tahoma"/>
          <w:sz w:val="22"/>
          <w:szCs w:val="22"/>
        </w:rPr>
        <w:t>В основе игры лежит проект строительства одной из крупнейших Египетских пирамид – пирамиды Хеопса, над которым работает команда из 8 – 15 человек. В роли заказчика выступает фараон (ведущий тренинга). Команда проекта должна организовать работу и завершить строительство в рамках заданных ограничений по бюджету и срокам. К пирамиде предъявляются определённые требования по качеству, которые также должны быть реализованы в ходе строительства.</w:t>
      </w:r>
    </w:p>
    <w:p w14:paraId="49BB8E69" w14:textId="208BE9D2" w:rsidR="00493483" w:rsidRDefault="00493483" w:rsidP="00F04F96">
      <w:pPr>
        <w:pStyle w:val="af9"/>
        <w:rPr>
          <w:rFonts w:ascii="Tahoma" w:eastAsia="Times New Roman" w:hAnsi="Tahoma" w:cs="Tahoma"/>
          <w:sz w:val="22"/>
          <w:szCs w:val="22"/>
        </w:rPr>
      </w:pPr>
    </w:p>
    <w:p w14:paraId="7F532B68" w14:textId="143B61ED" w:rsidR="00493483" w:rsidRPr="00493483" w:rsidRDefault="00493483" w:rsidP="00493483">
      <w:pPr>
        <w:pStyle w:val="af9"/>
        <w:rPr>
          <w:rFonts w:ascii="Tahoma" w:eastAsia="Times New Roman" w:hAnsi="Tahoma" w:cs="Tahoma"/>
          <w:sz w:val="22"/>
          <w:szCs w:val="22"/>
        </w:rPr>
      </w:pPr>
      <w:r w:rsidRPr="00493483">
        <w:rPr>
          <w:rFonts w:ascii="Tahoma" w:eastAsia="Times New Roman" w:hAnsi="Tahoma" w:cs="Tahoma"/>
          <w:sz w:val="22"/>
          <w:szCs w:val="22"/>
        </w:rPr>
        <w:t>Во время игры команда действует в типичной проектной среде, где за каждым из участников закрепляется проектная роль, определяющая действия игрока в процессе строительства пирамиды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493483">
        <w:rPr>
          <w:rFonts w:ascii="Tahoma" w:eastAsia="Times New Roman" w:hAnsi="Tahoma" w:cs="Tahoma"/>
          <w:sz w:val="22"/>
          <w:szCs w:val="22"/>
        </w:rPr>
        <w:t xml:space="preserve">(руководитель проекта, куратор, заместитель РП по качеству и т.п.). В ходе тренинга может происходить смена ролей, что позволяет каждому из участников увидеть проектную работу с различных сторон. Все проектные роли объединены в три большие группы: управляющий комитет, руководитель проекта и его </w:t>
      </w:r>
      <w:r w:rsidRPr="00493483">
        <w:rPr>
          <w:rFonts w:ascii="Tahoma" w:eastAsia="Times New Roman" w:hAnsi="Tahoma" w:cs="Tahoma"/>
          <w:sz w:val="22"/>
          <w:szCs w:val="22"/>
        </w:rPr>
        <w:lastRenderedPageBreak/>
        <w:t>ближайшее окружение, заместители руководителя проекта, отвечающие за отдельные направления.</w:t>
      </w:r>
    </w:p>
    <w:p w14:paraId="289435A3" w14:textId="62EE4A61" w:rsidR="00493483" w:rsidRDefault="00493483" w:rsidP="00F04F96">
      <w:pPr>
        <w:pStyle w:val="af9"/>
        <w:rPr>
          <w:rFonts w:ascii="Tahoma" w:eastAsia="Times New Roman" w:hAnsi="Tahoma" w:cs="Tahoma"/>
          <w:sz w:val="22"/>
          <w:szCs w:val="22"/>
        </w:rPr>
      </w:pPr>
    </w:p>
    <w:p w14:paraId="43C0E2A9" w14:textId="649FF039" w:rsidR="00493483" w:rsidRDefault="00493483" w:rsidP="00F04F96">
      <w:pPr>
        <w:pStyle w:val="af9"/>
        <w:rPr>
          <w:rFonts w:ascii="Tahoma" w:eastAsia="Times New Roman" w:hAnsi="Tahoma" w:cs="Tahoma"/>
          <w:sz w:val="22"/>
          <w:szCs w:val="22"/>
        </w:rPr>
      </w:pPr>
      <w:r w:rsidRPr="00493483">
        <w:rPr>
          <w:rFonts w:ascii="Tahoma" w:eastAsia="Times New Roman" w:hAnsi="Tahoma" w:cs="Tahoma"/>
          <w:sz w:val="22"/>
          <w:szCs w:val="22"/>
        </w:rPr>
        <w:t>В ходе игры команда организует процессы управления проектом, определяет задачи и создает все условия, необходимые для наиболее эффективного достижения целей проекта. По ходу проекта в игре возникают сложные проектные ситуации, требующие решения и позволяющие закрепить теоретические основы проектного управления.</w:t>
      </w:r>
    </w:p>
    <w:p w14:paraId="3AC4C3A6" w14:textId="0C5728B0" w:rsidR="00493483" w:rsidRDefault="00493483" w:rsidP="00F04F96">
      <w:pPr>
        <w:pStyle w:val="af9"/>
        <w:rPr>
          <w:rFonts w:ascii="Tahoma" w:eastAsia="Times New Roman" w:hAnsi="Tahoma" w:cs="Tahoma"/>
          <w:sz w:val="22"/>
          <w:szCs w:val="22"/>
        </w:rPr>
      </w:pPr>
    </w:p>
    <w:p w14:paraId="40E4D24C" w14:textId="77777777" w:rsidR="00F54C40" w:rsidRDefault="00F54C40" w:rsidP="00F04F96">
      <w:pPr>
        <w:pStyle w:val="af9"/>
        <w:rPr>
          <w:rFonts w:ascii="Tahoma" w:eastAsia="Times New Roman" w:hAnsi="Tahoma" w:cs="Tahoma"/>
          <w:sz w:val="22"/>
          <w:szCs w:val="22"/>
        </w:rPr>
      </w:pPr>
    </w:p>
    <w:p w14:paraId="6FEA2D02" w14:textId="77777777" w:rsidR="00493483" w:rsidRDefault="00493483" w:rsidP="00493483">
      <w:pPr>
        <w:pStyle w:val="af9"/>
        <w:rPr>
          <w:rFonts w:ascii="Tahoma" w:eastAsia="Times New Roman" w:hAnsi="Tahoma" w:cs="Tahoma"/>
          <w:sz w:val="22"/>
          <w:szCs w:val="22"/>
        </w:rPr>
      </w:pPr>
      <w:r w:rsidRPr="00493483">
        <w:rPr>
          <w:rFonts w:ascii="Tahoma" w:eastAsia="Times New Roman" w:hAnsi="Tahoma" w:cs="Tahoma"/>
          <w:sz w:val="22"/>
          <w:szCs w:val="22"/>
        </w:rPr>
        <w:t>Деловая игра представляет собой целостный, законченный проект, что не мешает на различных этапах делать акцент на определённых областях управления проектом (управление содержанием, ресурсами, качеством, рисками, сроками и т.п.).</w:t>
      </w:r>
    </w:p>
    <w:p w14:paraId="61C98823" w14:textId="77777777" w:rsidR="00493483" w:rsidRPr="00493483" w:rsidRDefault="00493483" w:rsidP="00493483">
      <w:pPr>
        <w:pStyle w:val="af9"/>
        <w:rPr>
          <w:rFonts w:ascii="Tahoma" w:eastAsia="Times New Roman" w:hAnsi="Tahoma" w:cs="Tahoma"/>
          <w:sz w:val="22"/>
          <w:szCs w:val="22"/>
        </w:rPr>
      </w:pPr>
    </w:p>
    <w:p w14:paraId="05CD8FC1" w14:textId="77777777" w:rsidR="00493483" w:rsidRPr="00493483" w:rsidRDefault="00493483" w:rsidP="00493483">
      <w:pPr>
        <w:pStyle w:val="af9"/>
        <w:rPr>
          <w:rFonts w:ascii="Tahoma" w:eastAsia="Times New Roman" w:hAnsi="Tahoma" w:cs="Tahoma"/>
          <w:sz w:val="22"/>
          <w:szCs w:val="22"/>
        </w:rPr>
      </w:pPr>
      <w:r w:rsidRPr="00493483">
        <w:rPr>
          <w:rFonts w:ascii="Tahoma" w:eastAsia="Times New Roman" w:hAnsi="Tahoma" w:cs="Tahoma"/>
          <w:sz w:val="22"/>
          <w:szCs w:val="22"/>
        </w:rPr>
        <w:t>Дополнительный положительный эффект достигается при обучении сотрудников, входящих в команду реального проекта, что позволяет проработать типичные ошибки в учебной ситуации.</w:t>
      </w:r>
    </w:p>
    <w:p w14:paraId="513AAE0C" w14:textId="77777777" w:rsidR="00F04F96" w:rsidRPr="00F04F96" w:rsidRDefault="00F04F96" w:rsidP="00F04F96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F04F96">
        <w:rPr>
          <w:rFonts w:ascii="Tahoma" w:eastAsia="Times New Roman" w:hAnsi="Tahoma" w:cs="Tahoma"/>
          <w:b/>
          <w:bCs/>
          <w:color w:val="CF1619"/>
        </w:rPr>
        <w:t xml:space="preserve">Результат обучения: </w:t>
      </w:r>
    </w:p>
    <w:p w14:paraId="5A6E843E" w14:textId="77777777" w:rsidR="00493483" w:rsidRPr="00493483" w:rsidRDefault="00493483" w:rsidP="00493483">
      <w:pPr>
        <w:pStyle w:val="af9"/>
        <w:rPr>
          <w:rFonts w:ascii="Tahoma" w:eastAsia="Times New Roman" w:hAnsi="Tahoma" w:cs="Tahoma"/>
          <w:sz w:val="22"/>
          <w:szCs w:val="22"/>
        </w:rPr>
      </w:pPr>
      <w:r w:rsidRPr="00493483">
        <w:rPr>
          <w:rFonts w:ascii="Tahoma" w:eastAsia="Times New Roman" w:hAnsi="Tahoma" w:cs="Tahoma"/>
          <w:sz w:val="22"/>
          <w:szCs w:val="22"/>
        </w:rPr>
        <w:t>Тренинг обеспечивает достижение широкого круга целей:</w:t>
      </w:r>
    </w:p>
    <w:p w14:paraId="5CD424FD" w14:textId="61B93DC3" w:rsidR="00493483" w:rsidRPr="00493483" w:rsidRDefault="00493483" w:rsidP="00493483">
      <w:pPr>
        <w:pStyle w:val="af9"/>
        <w:numPr>
          <w:ilvl w:val="0"/>
          <w:numId w:val="10"/>
        </w:numPr>
        <w:rPr>
          <w:rFonts w:ascii="Tahoma" w:eastAsia="Times New Roman" w:hAnsi="Tahoma" w:cs="Tahoma"/>
          <w:sz w:val="22"/>
          <w:szCs w:val="22"/>
        </w:rPr>
      </w:pPr>
      <w:r w:rsidRPr="00493483">
        <w:rPr>
          <w:rFonts w:ascii="Tahoma" w:eastAsia="Times New Roman" w:hAnsi="Tahoma" w:cs="Tahoma"/>
          <w:sz w:val="22"/>
          <w:szCs w:val="22"/>
        </w:rPr>
        <w:t xml:space="preserve">Проработка на практике всех ключевых областей управления проектом (согласно </w:t>
      </w:r>
      <w:r>
        <w:rPr>
          <w:rFonts w:ascii="Tahoma" w:eastAsia="Times New Roman" w:hAnsi="Tahoma" w:cs="Tahoma"/>
          <w:sz w:val="22"/>
          <w:szCs w:val="22"/>
        </w:rPr>
        <w:t xml:space="preserve">стандарту </w:t>
      </w:r>
      <w:r w:rsidRPr="00493483">
        <w:rPr>
          <w:rFonts w:ascii="Tahoma" w:eastAsia="Times New Roman" w:hAnsi="Tahoma" w:cs="Tahoma"/>
          <w:sz w:val="22"/>
          <w:szCs w:val="22"/>
        </w:rPr>
        <w:t>PMI PMBOK®)</w:t>
      </w:r>
    </w:p>
    <w:p w14:paraId="519BD3A1" w14:textId="77777777" w:rsidR="00493483" w:rsidRPr="00493483" w:rsidRDefault="00493483" w:rsidP="00493483">
      <w:pPr>
        <w:pStyle w:val="af9"/>
        <w:numPr>
          <w:ilvl w:val="0"/>
          <w:numId w:val="10"/>
        </w:numPr>
        <w:rPr>
          <w:rFonts w:ascii="Tahoma" w:eastAsia="Times New Roman" w:hAnsi="Tahoma" w:cs="Tahoma"/>
          <w:sz w:val="22"/>
          <w:szCs w:val="22"/>
        </w:rPr>
      </w:pPr>
      <w:r w:rsidRPr="00493483">
        <w:rPr>
          <w:rFonts w:ascii="Tahoma" w:eastAsia="Times New Roman" w:hAnsi="Tahoma" w:cs="Tahoma"/>
          <w:sz w:val="22"/>
          <w:szCs w:val="22"/>
        </w:rPr>
        <w:t>Понимание и отработка на практике функций каждой из проектных ролей</w:t>
      </w:r>
    </w:p>
    <w:p w14:paraId="62129988" w14:textId="77777777" w:rsidR="00493483" w:rsidRPr="00493483" w:rsidRDefault="00493483" w:rsidP="00493483">
      <w:pPr>
        <w:pStyle w:val="af9"/>
        <w:numPr>
          <w:ilvl w:val="0"/>
          <w:numId w:val="10"/>
        </w:numPr>
        <w:rPr>
          <w:rFonts w:ascii="Tahoma" w:eastAsia="Times New Roman" w:hAnsi="Tahoma" w:cs="Tahoma"/>
          <w:sz w:val="22"/>
          <w:szCs w:val="22"/>
        </w:rPr>
      </w:pPr>
      <w:r w:rsidRPr="00493483">
        <w:rPr>
          <w:rFonts w:ascii="Tahoma" w:eastAsia="Times New Roman" w:hAnsi="Tahoma" w:cs="Tahoma"/>
          <w:sz w:val="22"/>
          <w:szCs w:val="22"/>
        </w:rPr>
        <w:t>Понимание состава и назначения проектной документации</w:t>
      </w:r>
    </w:p>
    <w:p w14:paraId="7E98F2A2" w14:textId="77777777" w:rsidR="00493483" w:rsidRPr="00493483" w:rsidRDefault="00493483" w:rsidP="00493483">
      <w:pPr>
        <w:pStyle w:val="af9"/>
        <w:numPr>
          <w:ilvl w:val="0"/>
          <w:numId w:val="10"/>
        </w:numPr>
        <w:rPr>
          <w:rFonts w:ascii="Tahoma" w:eastAsia="Times New Roman" w:hAnsi="Tahoma" w:cs="Tahoma"/>
          <w:sz w:val="22"/>
          <w:szCs w:val="22"/>
        </w:rPr>
      </w:pPr>
      <w:r w:rsidRPr="00493483">
        <w:rPr>
          <w:rFonts w:ascii="Tahoma" w:eastAsia="Times New Roman" w:hAnsi="Tahoma" w:cs="Tahoma"/>
          <w:sz w:val="22"/>
          <w:szCs w:val="22"/>
        </w:rPr>
        <w:t>Отработка навыков управления проектом каждого из участников</w:t>
      </w:r>
    </w:p>
    <w:p w14:paraId="4CA13733" w14:textId="77777777" w:rsidR="00493483" w:rsidRPr="00493483" w:rsidRDefault="00493483" w:rsidP="00493483">
      <w:pPr>
        <w:pStyle w:val="af9"/>
        <w:numPr>
          <w:ilvl w:val="0"/>
          <w:numId w:val="10"/>
        </w:numPr>
        <w:rPr>
          <w:rFonts w:ascii="Tahoma" w:eastAsia="Times New Roman" w:hAnsi="Tahoma" w:cs="Tahoma"/>
          <w:sz w:val="22"/>
          <w:szCs w:val="22"/>
        </w:rPr>
      </w:pPr>
      <w:r w:rsidRPr="00493483">
        <w:rPr>
          <w:rFonts w:ascii="Tahoma" w:eastAsia="Times New Roman" w:hAnsi="Tahoma" w:cs="Tahoma"/>
          <w:sz w:val="22"/>
          <w:szCs w:val="22"/>
        </w:rPr>
        <w:t>Командообразование и развитие коммуникационных навыков в проектной среде</w:t>
      </w:r>
    </w:p>
    <w:p w14:paraId="4B8D9B13" w14:textId="77777777" w:rsidR="00F04F96" w:rsidRPr="00F04F96" w:rsidRDefault="00F04F96" w:rsidP="00F04F96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F04F96">
        <w:rPr>
          <w:rFonts w:ascii="Tahoma" w:eastAsia="Times New Roman" w:hAnsi="Tahoma" w:cs="Tahoma"/>
          <w:b/>
          <w:bCs/>
          <w:color w:val="CF1619"/>
        </w:rPr>
        <w:t>Для кого курс</w:t>
      </w:r>
    </w:p>
    <w:p w14:paraId="0BA467B8" w14:textId="77777777" w:rsidR="00F54C40" w:rsidRPr="00F54C40" w:rsidRDefault="00F54C40" w:rsidP="00F54C40">
      <w:pPr>
        <w:pStyle w:val="af9"/>
        <w:numPr>
          <w:ilvl w:val="0"/>
          <w:numId w:val="10"/>
        </w:numPr>
        <w:rPr>
          <w:rFonts w:ascii="Tahoma" w:eastAsia="Times New Roman" w:hAnsi="Tahoma" w:cs="Tahoma"/>
          <w:sz w:val="22"/>
          <w:szCs w:val="22"/>
        </w:rPr>
      </w:pPr>
      <w:r w:rsidRPr="00F54C40">
        <w:rPr>
          <w:rFonts w:ascii="Tahoma" w:eastAsia="Times New Roman" w:hAnsi="Tahoma" w:cs="Tahoma"/>
          <w:sz w:val="22"/>
          <w:szCs w:val="22"/>
        </w:rPr>
        <w:t>Для менеджеров проектов</w:t>
      </w:r>
    </w:p>
    <w:p w14:paraId="3D2BB1C5" w14:textId="77777777" w:rsidR="00F54C40" w:rsidRPr="00F54C40" w:rsidRDefault="00F54C40" w:rsidP="00F54C40">
      <w:pPr>
        <w:pStyle w:val="af9"/>
        <w:numPr>
          <w:ilvl w:val="0"/>
          <w:numId w:val="10"/>
        </w:numPr>
        <w:rPr>
          <w:rFonts w:ascii="Tahoma" w:eastAsia="Times New Roman" w:hAnsi="Tahoma" w:cs="Tahoma"/>
          <w:sz w:val="22"/>
          <w:szCs w:val="22"/>
        </w:rPr>
      </w:pPr>
      <w:r w:rsidRPr="00F54C40">
        <w:rPr>
          <w:rFonts w:ascii="Tahoma" w:eastAsia="Times New Roman" w:hAnsi="Tahoma" w:cs="Tahoma"/>
          <w:sz w:val="22"/>
          <w:szCs w:val="22"/>
        </w:rPr>
        <w:t>Для членов проектных команд</w:t>
      </w:r>
    </w:p>
    <w:p w14:paraId="504FA7AF" w14:textId="77777777" w:rsidR="00F54C40" w:rsidRPr="00F54C40" w:rsidRDefault="00F54C40" w:rsidP="00F54C40">
      <w:pPr>
        <w:pStyle w:val="af9"/>
        <w:numPr>
          <w:ilvl w:val="0"/>
          <w:numId w:val="10"/>
        </w:numPr>
        <w:rPr>
          <w:rFonts w:ascii="Tahoma" w:eastAsia="Times New Roman" w:hAnsi="Tahoma" w:cs="Tahoma"/>
          <w:sz w:val="22"/>
          <w:szCs w:val="22"/>
        </w:rPr>
      </w:pPr>
      <w:r w:rsidRPr="00F54C40">
        <w:rPr>
          <w:rFonts w:ascii="Tahoma" w:eastAsia="Times New Roman" w:hAnsi="Tahoma" w:cs="Tahoma"/>
          <w:sz w:val="22"/>
          <w:szCs w:val="22"/>
        </w:rPr>
        <w:t>Для кураторов проектов  </w:t>
      </w:r>
    </w:p>
    <w:p w14:paraId="1AE0CB9A" w14:textId="77777777" w:rsidR="00F54C40" w:rsidRPr="00F54C40" w:rsidRDefault="00F54C40" w:rsidP="00F54C40">
      <w:pPr>
        <w:pStyle w:val="af9"/>
        <w:numPr>
          <w:ilvl w:val="0"/>
          <w:numId w:val="10"/>
        </w:numPr>
        <w:rPr>
          <w:rFonts w:ascii="Tahoma" w:eastAsia="Times New Roman" w:hAnsi="Tahoma" w:cs="Tahoma"/>
          <w:sz w:val="22"/>
          <w:szCs w:val="22"/>
        </w:rPr>
      </w:pPr>
      <w:r w:rsidRPr="00F54C40">
        <w:rPr>
          <w:rFonts w:ascii="Tahoma" w:eastAsia="Times New Roman" w:hAnsi="Tahoma" w:cs="Tahoma"/>
          <w:sz w:val="22"/>
          <w:szCs w:val="22"/>
        </w:rPr>
        <w:t>Для сотрудников проектного офиса</w:t>
      </w:r>
    </w:p>
    <w:p w14:paraId="3CEFA36B" w14:textId="77777777" w:rsidR="00F54C40" w:rsidRPr="00F54C40" w:rsidRDefault="00F54C40" w:rsidP="00F54C40">
      <w:pPr>
        <w:pStyle w:val="af9"/>
        <w:rPr>
          <w:rFonts w:ascii="Tahoma" w:eastAsia="Times New Roman" w:hAnsi="Tahoma" w:cs="Tahoma"/>
          <w:sz w:val="22"/>
          <w:szCs w:val="22"/>
        </w:rPr>
      </w:pPr>
      <w:r w:rsidRPr="00F54C40">
        <w:rPr>
          <w:rFonts w:ascii="Tahoma" w:eastAsia="Times New Roman" w:hAnsi="Tahoma" w:cs="Tahoma"/>
          <w:sz w:val="22"/>
          <w:szCs w:val="22"/>
        </w:rPr>
        <w:t xml:space="preserve">Минимальное число участников </w:t>
      </w:r>
      <w:proofErr w:type="gramStart"/>
      <w:r w:rsidRPr="00F54C40">
        <w:rPr>
          <w:rFonts w:ascii="Tahoma" w:eastAsia="Times New Roman" w:hAnsi="Tahoma" w:cs="Tahoma"/>
          <w:sz w:val="22"/>
          <w:szCs w:val="22"/>
        </w:rPr>
        <w:t>–  8</w:t>
      </w:r>
      <w:proofErr w:type="gramEnd"/>
      <w:r w:rsidRPr="00F54C40">
        <w:rPr>
          <w:rFonts w:ascii="Tahoma" w:eastAsia="Times New Roman" w:hAnsi="Tahoma" w:cs="Tahoma"/>
          <w:sz w:val="22"/>
          <w:szCs w:val="22"/>
        </w:rPr>
        <w:t xml:space="preserve"> человек, максимальное – 15</w:t>
      </w:r>
    </w:p>
    <w:p w14:paraId="0B8A8CC2" w14:textId="77777777" w:rsidR="00565D53" w:rsidRDefault="00565D53" w:rsidP="00F04F96">
      <w:pPr>
        <w:rPr>
          <w:rFonts w:ascii="Tahoma" w:hAnsi="Tahoma" w:cs="Tahoma"/>
          <w:b/>
          <w:sz w:val="22"/>
          <w:szCs w:val="22"/>
        </w:rPr>
      </w:pPr>
    </w:p>
    <w:p w14:paraId="28943FF2" w14:textId="625C5736" w:rsidR="00F04F96" w:rsidRPr="007A77D8" w:rsidRDefault="00F04F96" w:rsidP="00F04F96">
      <w:pPr>
        <w:rPr>
          <w:rFonts w:ascii="Tahoma" w:hAnsi="Tahoma" w:cs="Tahoma"/>
          <w:b/>
          <w:sz w:val="22"/>
          <w:szCs w:val="22"/>
        </w:rPr>
      </w:pPr>
      <w:r w:rsidRPr="007A77D8">
        <w:rPr>
          <w:rFonts w:ascii="Tahoma" w:hAnsi="Tahoma" w:cs="Tahoma"/>
          <w:b/>
          <w:sz w:val="22"/>
          <w:szCs w:val="22"/>
        </w:rPr>
        <w:t>Предварительная подготовка</w:t>
      </w:r>
    </w:p>
    <w:p w14:paraId="02EBBBE7" w14:textId="77777777" w:rsidR="00F04F96" w:rsidRDefault="00F04F96" w:rsidP="00F04F96">
      <w:pPr>
        <w:rPr>
          <w:rFonts w:ascii="Tahoma" w:hAnsi="Tahoma" w:cs="Tahoma"/>
          <w:sz w:val="22"/>
          <w:szCs w:val="22"/>
        </w:rPr>
      </w:pPr>
    </w:p>
    <w:p w14:paraId="2A13065D" w14:textId="743717E7" w:rsidR="00F54C40" w:rsidRPr="00F54C40" w:rsidRDefault="00F54C40" w:rsidP="00F54C40">
      <w:pPr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 xml:space="preserve">Для успешного освоения материала деловой игры слушателю необходимо иметь знание основ управления проектами на уровне курса </w:t>
      </w:r>
      <w:r>
        <w:rPr>
          <w:rFonts w:ascii="Tahoma" w:hAnsi="Tahoma" w:cs="Tahoma"/>
          <w:sz w:val="22"/>
          <w:szCs w:val="22"/>
        </w:rPr>
        <w:t>«</w:t>
      </w:r>
      <w:r w:rsidRPr="00F54C40">
        <w:rPr>
          <w:rFonts w:ascii="Tahoma" w:hAnsi="Tahoma" w:cs="Tahoma"/>
          <w:sz w:val="22"/>
          <w:szCs w:val="22"/>
        </w:rPr>
        <w:t>Управление проектами на основе классического процессного подхода» или «Управление проектами на базе PMBOK®7 (2021). Основные инструменты команды проекта»</w:t>
      </w:r>
    </w:p>
    <w:p w14:paraId="3800D4DB" w14:textId="77777777" w:rsidR="00F54C40" w:rsidRDefault="00F54C40" w:rsidP="00F54C40">
      <w:pPr>
        <w:rPr>
          <w:rFonts w:ascii="Tahoma" w:hAnsi="Tahoma" w:cs="Tahoma"/>
          <w:sz w:val="22"/>
          <w:szCs w:val="22"/>
        </w:rPr>
      </w:pPr>
    </w:p>
    <w:p w14:paraId="36E7F36E" w14:textId="42334A5C" w:rsidR="00F54C40" w:rsidRDefault="00F54C40" w:rsidP="00F54C40">
      <w:pPr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Чтобы оценить свою степень готовности к изучению материала, рекомендуем пройти тестирование для самопроверки на знание основ управления проектами</w:t>
      </w:r>
      <w:r>
        <w:rPr>
          <w:rFonts w:ascii="Tahoma" w:hAnsi="Tahoma" w:cs="Tahoma"/>
          <w:sz w:val="22"/>
          <w:szCs w:val="22"/>
        </w:rPr>
        <w:t>.</w:t>
      </w:r>
    </w:p>
    <w:p w14:paraId="78417176" w14:textId="77777777" w:rsidR="00F54C40" w:rsidRDefault="00F54C40" w:rsidP="00F54C40"/>
    <w:p w14:paraId="7B728E09" w14:textId="2E391DE4" w:rsidR="00F54C40" w:rsidRDefault="00F54C40" w:rsidP="00F54C40">
      <w:pPr>
        <w:rPr>
          <w:rFonts w:ascii="Tahoma" w:hAnsi="Tahoma" w:cs="Tahoma"/>
          <w:sz w:val="22"/>
          <w:szCs w:val="22"/>
        </w:rPr>
      </w:pPr>
      <w:hyperlink r:id="rId13" w:history="1">
        <w:r w:rsidRPr="00F54C40">
          <w:rPr>
            <w:rStyle w:val="ab"/>
            <w:rFonts w:ascii="Tahoma" w:hAnsi="Tahoma" w:cs="Tahoma"/>
            <w:sz w:val="22"/>
            <w:szCs w:val="22"/>
          </w:rPr>
          <w:t>Пройти бесплатный тест для проверки знаний основ управления проектами&gt;&gt;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14:paraId="461DBE40" w14:textId="141EFF18" w:rsidR="00956DE0" w:rsidRPr="00F04F96" w:rsidRDefault="00000000" w:rsidP="00F04F96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F04F96">
        <w:rPr>
          <w:rFonts w:ascii="Tahoma" w:eastAsia="Times New Roman" w:hAnsi="Tahoma" w:cs="Tahoma"/>
          <w:b/>
          <w:bCs/>
          <w:color w:val="CF1619"/>
        </w:rPr>
        <w:t>Учебные часы</w:t>
      </w:r>
    </w:p>
    <w:p w14:paraId="47EFB71A" w14:textId="77777777" w:rsidR="00F54C40" w:rsidRDefault="00F54C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</w:t>
      </w:r>
      <w:r w:rsidR="00000000">
        <w:rPr>
          <w:rFonts w:ascii="Tahoma" w:hAnsi="Tahoma" w:cs="Tahoma"/>
          <w:sz w:val="22"/>
          <w:szCs w:val="22"/>
        </w:rPr>
        <w:t xml:space="preserve">родолжительность </w:t>
      </w:r>
      <w:r>
        <w:rPr>
          <w:rFonts w:ascii="Tahoma" w:hAnsi="Tahoma" w:cs="Tahoma"/>
          <w:sz w:val="22"/>
          <w:szCs w:val="22"/>
        </w:rPr>
        <w:t>тренинга</w:t>
      </w:r>
      <w:r w:rsidR="00000000">
        <w:rPr>
          <w:rFonts w:ascii="Tahoma" w:hAnsi="Tahoma" w:cs="Tahoma"/>
          <w:sz w:val="22"/>
          <w:szCs w:val="22"/>
        </w:rPr>
        <w:t xml:space="preserve"> – </w:t>
      </w:r>
      <w:r>
        <w:rPr>
          <w:rFonts w:ascii="Tahoma" w:hAnsi="Tahoma" w:cs="Tahoma"/>
          <w:sz w:val="22"/>
          <w:szCs w:val="22"/>
        </w:rPr>
        <w:t>8 академических часов.</w:t>
      </w:r>
    </w:p>
    <w:p w14:paraId="4F3BF667" w14:textId="77777777" w:rsidR="00956DE0" w:rsidRPr="00F04F96" w:rsidRDefault="00000000" w:rsidP="00F04F96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F04F96">
        <w:rPr>
          <w:rFonts w:ascii="Tahoma" w:eastAsia="Times New Roman" w:hAnsi="Tahoma" w:cs="Tahoma"/>
          <w:b/>
          <w:bCs/>
          <w:color w:val="CF1619"/>
        </w:rPr>
        <w:t>Формат обучения</w:t>
      </w:r>
    </w:p>
    <w:p w14:paraId="62297EDF" w14:textId="1164C6DD" w:rsidR="00956DE0" w:rsidRPr="00F54C40" w:rsidRDefault="00F54C40" w:rsidP="00F54C40">
      <w:pPr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Деловая бизнес-игра</w:t>
      </w:r>
    </w:p>
    <w:p w14:paraId="1FD4074C" w14:textId="77777777" w:rsidR="00F54C40" w:rsidRDefault="00F54C40" w:rsidP="00F04F96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</w:p>
    <w:p w14:paraId="3E9C9905" w14:textId="19244767" w:rsidR="00956DE0" w:rsidRPr="00F04F96" w:rsidRDefault="00000000" w:rsidP="00F04F96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F04F96">
        <w:rPr>
          <w:rFonts w:ascii="Tahoma" w:eastAsia="Times New Roman" w:hAnsi="Tahoma" w:cs="Tahoma"/>
          <w:b/>
          <w:bCs/>
          <w:color w:val="CF1619"/>
        </w:rPr>
        <w:lastRenderedPageBreak/>
        <w:t>Разбивка PDU по Треугольнику талантов</w:t>
      </w:r>
    </w:p>
    <w:p w14:paraId="18A7207F" w14:textId="7428835B" w:rsidR="00956DE0" w:rsidRDefault="00F54C40" w:rsidP="00F04F96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>8</w:t>
      </w:r>
      <w:r w:rsidR="00000000" w:rsidRPr="00F04F96">
        <w:rPr>
          <w:rFonts w:ascii="Tahoma" w:eastAsia="Times New Roman" w:hAnsi="Tahoma" w:cs="Tahoma"/>
          <w:b/>
          <w:sz w:val="22"/>
          <w:szCs w:val="22"/>
        </w:rPr>
        <w:t xml:space="preserve"> PDU</w:t>
      </w:r>
    </w:p>
    <w:tbl>
      <w:tblPr>
        <w:tblStyle w:val="af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956DE0" w14:paraId="08D7FD1E" w14:textId="77777777">
        <w:trPr>
          <w:jc w:val="center"/>
        </w:trPr>
        <w:tc>
          <w:tcPr>
            <w:tcW w:w="1594" w:type="dxa"/>
            <w:vAlign w:val="center"/>
          </w:tcPr>
          <w:p w14:paraId="5E966D25" w14:textId="77777777" w:rsidR="00956DE0" w:rsidRDefault="0000000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14:paraId="4BE60972" w14:textId="77777777" w:rsidR="00956DE0" w:rsidRDefault="0000000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14:paraId="53052E8F" w14:textId="77777777" w:rsidR="00956DE0" w:rsidRDefault="0000000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956DE0" w14:paraId="125F344B" w14:textId="77777777">
        <w:trPr>
          <w:jc w:val="center"/>
        </w:trPr>
        <w:tc>
          <w:tcPr>
            <w:tcW w:w="1594" w:type="dxa"/>
            <w:vAlign w:val="center"/>
          </w:tcPr>
          <w:p w14:paraId="61162138" w14:textId="433A33AA" w:rsidR="00956DE0" w:rsidRDefault="00F54C4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0</w:t>
            </w:r>
          </w:p>
        </w:tc>
        <w:tc>
          <w:tcPr>
            <w:tcW w:w="1594" w:type="dxa"/>
            <w:vAlign w:val="center"/>
          </w:tcPr>
          <w:p w14:paraId="29053976" w14:textId="1E603C7B" w:rsidR="00956DE0" w:rsidRDefault="00F54C4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8</w:t>
            </w:r>
          </w:p>
        </w:tc>
        <w:tc>
          <w:tcPr>
            <w:tcW w:w="1595" w:type="dxa"/>
            <w:vAlign w:val="center"/>
          </w:tcPr>
          <w:p w14:paraId="487A2EB8" w14:textId="41A42C47" w:rsidR="00956DE0" w:rsidRDefault="00F54C4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0</w:t>
            </w:r>
          </w:p>
        </w:tc>
      </w:tr>
    </w:tbl>
    <w:p w14:paraId="11F9BC49" w14:textId="77777777" w:rsidR="00956DE0" w:rsidRDefault="00000000" w:rsidP="00F04F96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F04F96">
        <w:rPr>
          <w:rFonts w:ascii="Tahoma" w:eastAsia="Times New Roman" w:hAnsi="Tahoma" w:cs="Tahoma"/>
          <w:b/>
          <w:bCs/>
          <w:color w:val="CF1619"/>
        </w:rPr>
        <w:t xml:space="preserve">Программа курса </w:t>
      </w:r>
    </w:p>
    <w:p w14:paraId="201B0A51" w14:textId="77777777" w:rsidR="00F54C40" w:rsidRPr="00F54C40" w:rsidRDefault="00F54C40" w:rsidP="00F54C40">
      <w:p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Введение</w:t>
      </w:r>
    </w:p>
    <w:p w14:paraId="48678890" w14:textId="77777777" w:rsidR="00F54C40" w:rsidRPr="00F54C40" w:rsidRDefault="00F54C40" w:rsidP="00F54C40">
      <w:p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Описание правил и учебного проекта</w:t>
      </w:r>
    </w:p>
    <w:p w14:paraId="46EECC90" w14:textId="77777777" w:rsidR="00F54C40" w:rsidRPr="00F54C40" w:rsidRDefault="00F54C40" w:rsidP="00F54C40">
      <w:p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Практическое задание по управлению рисками</w:t>
      </w:r>
    </w:p>
    <w:p w14:paraId="522A7865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Идентификация рисков</w:t>
      </w:r>
    </w:p>
    <w:p w14:paraId="42598A7D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Анализ рисков</w:t>
      </w:r>
    </w:p>
    <w:p w14:paraId="0022C869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Выбор мер реагирования</w:t>
      </w:r>
    </w:p>
    <w:p w14:paraId="516F264E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Резервы на управление рисками</w:t>
      </w:r>
    </w:p>
    <w:p w14:paraId="301D6717" w14:textId="77777777" w:rsidR="00F54C40" w:rsidRPr="00F54C40" w:rsidRDefault="00F54C40" w:rsidP="00F54C40">
      <w:p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Практическое задание по управлению проектом</w:t>
      </w:r>
    </w:p>
    <w:p w14:paraId="73089CAB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Распределение ролей</w:t>
      </w:r>
    </w:p>
    <w:p w14:paraId="2C6F389E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Командообразование</w:t>
      </w:r>
    </w:p>
    <w:p w14:paraId="41DBDFD6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Управление содержанием</w:t>
      </w:r>
    </w:p>
    <w:p w14:paraId="2B26F7CD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Управление сроками</w:t>
      </w:r>
    </w:p>
    <w:p w14:paraId="10FD2BE6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Управление ресурсами</w:t>
      </w:r>
    </w:p>
    <w:p w14:paraId="5B89C16A" w14:textId="77777777" w:rsidR="00F54C40" w:rsidRPr="00F54C40" w:rsidRDefault="00F54C40" w:rsidP="00F54C40">
      <w:p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Практическое задание по управлению проектом</w:t>
      </w:r>
    </w:p>
    <w:p w14:paraId="4ECDD573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Управление изменениями</w:t>
      </w:r>
    </w:p>
    <w:p w14:paraId="498283BB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Управление содержанием</w:t>
      </w:r>
    </w:p>
    <w:p w14:paraId="2F046671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Управление командой</w:t>
      </w:r>
    </w:p>
    <w:p w14:paraId="56DAB7CB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Управление бюджетом</w:t>
      </w:r>
    </w:p>
    <w:p w14:paraId="1FC9D02C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Управление коммуникациями</w:t>
      </w:r>
    </w:p>
    <w:p w14:paraId="1C43F144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Управление качеством</w:t>
      </w:r>
    </w:p>
    <w:p w14:paraId="758B89E7" w14:textId="77777777" w:rsidR="00F54C40" w:rsidRPr="00F54C40" w:rsidRDefault="00F54C40" w:rsidP="00F54C40">
      <w:p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Практическое задание по управлению проектом</w:t>
      </w:r>
    </w:p>
    <w:p w14:paraId="053658B6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Перераспределение ролей</w:t>
      </w:r>
    </w:p>
    <w:p w14:paraId="10F5DFEA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Командообразование</w:t>
      </w:r>
    </w:p>
    <w:p w14:paraId="439BC469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Управление интеграцией</w:t>
      </w:r>
    </w:p>
    <w:p w14:paraId="49CAD705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Управление коммуникациями</w:t>
      </w:r>
    </w:p>
    <w:p w14:paraId="05A7C3B8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Управление персоналом</w:t>
      </w:r>
    </w:p>
    <w:p w14:paraId="100C28B6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Управление ресурсами</w:t>
      </w:r>
    </w:p>
    <w:p w14:paraId="3D8290CE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Управление сроками</w:t>
      </w:r>
    </w:p>
    <w:p w14:paraId="54F9FBA3" w14:textId="77777777" w:rsidR="00F54C40" w:rsidRPr="00F54C40" w:rsidRDefault="00F54C40" w:rsidP="00F54C40">
      <w:p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Практическое задание по управлению проектом</w:t>
      </w:r>
    </w:p>
    <w:p w14:paraId="15377D06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Управление изменениями</w:t>
      </w:r>
    </w:p>
    <w:p w14:paraId="0CC41CBC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Управление интеграцией</w:t>
      </w:r>
    </w:p>
    <w:p w14:paraId="5A8F0BB2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Управление сроками</w:t>
      </w:r>
    </w:p>
    <w:p w14:paraId="3CC09CBB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Управление содержанием</w:t>
      </w:r>
    </w:p>
    <w:p w14:paraId="44498F72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Управление рисками</w:t>
      </w:r>
    </w:p>
    <w:p w14:paraId="5510D643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Управление качеством</w:t>
      </w:r>
    </w:p>
    <w:p w14:paraId="01F8BDFB" w14:textId="77777777" w:rsidR="00F54C40" w:rsidRPr="00F54C40" w:rsidRDefault="00F54C40" w:rsidP="00F54C40">
      <w:p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Оценка проекта</w:t>
      </w:r>
    </w:p>
    <w:p w14:paraId="3E9D0067" w14:textId="77777777" w:rsidR="00F54C40" w:rsidRPr="00F54C40" w:rsidRDefault="00F54C40" w:rsidP="00F54C40">
      <w:pPr>
        <w:pStyle w:val="af7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F54C40">
        <w:rPr>
          <w:rFonts w:ascii="Tahoma" w:hAnsi="Tahoma" w:cs="Tahoma"/>
          <w:sz w:val="22"/>
          <w:szCs w:val="22"/>
        </w:rPr>
        <w:t>Обзор проекта с точки зрения стандартов управления проектом</w:t>
      </w:r>
    </w:p>
    <w:p w14:paraId="203F0D9E" w14:textId="77777777" w:rsidR="00956DE0" w:rsidRDefault="00000000">
      <w:pPr>
        <w:spacing w:before="120"/>
        <w:jc w:val="right"/>
        <w:outlineLvl w:val="2"/>
        <w:rPr>
          <w:rFonts w:ascii="Segoe UI" w:hAnsi="Segoe UI" w:cs="Segoe UI"/>
          <w:color w:val="595959"/>
          <w:sz w:val="28"/>
          <w:szCs w:val="28"/>
        </w:rPr>
      </w:pPr>
      <w:r>
        <w:rPr>
          <w:rFonts w:ascii="Segoe UI" w:hAnsi="Segoe UI" w:cs="Segoe UI"/>
          <w:color w:val="595959" w:themeColor="text1" w:themeTint="A6"/>
          <w:sz w:val="28"/>
          <w:szCs w:val="28"/>
        </w:rPr>
        <w:t xml:space="preserve">Ждем Вас на нашем курсе! </w:t>
      </w:r>
    </w:p>
    <w:p w14:paraId="2DFA3659" w14:textId="77777777" w:rsidR="00956DE0" w:rsidRDefault="00000000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color w:val="B13728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B13728"/>
          <w:sz w:val="10"/>
          <w:szCs w:val="10"/>
        </w:rPr>
        <w:br/>
      </w: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 wp14:anchorId="592DCA1A" wp14:editId="4CAF1EBC">
                <wp:extent cx="1487683" cy="281940"/>
                <wp:effectExtent l="0" t="0" r="11430" b="0"/>
                <wp:docPr id="2" name="Рисунок 2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507455" cy="285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17.1pt;height:22.2pt;" stroked="f">
                <v:path textboxrect="0,0,0,0"/>
                <v:imagedata r:id="rId10" o:title=""/>
              </v:shape>
            </w:pict>
          </mc:Fallback>
        </mc:AlternateContent>
      </w:r>
    </w:p>
    <w:sectPr w:rsidR="00956DE0" w:rsidSect="00F54C40">
      <w:pgSz w:w="11906" w:h="16838"/>
      <w:pgMar w:top="8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D70B" w14:textId="77777777" w:rsidR="0072690D" w:rsidRDefault="0072690D">
      <w:r>
        <w:separator/>
      </w:r>
    </w:p>
  </w:endnote>
  <w:endnote w:type="continuationSeparator" w:id="0">
    <w:p w14:paraId="047ADFD2" w14:textId="77777777" w:rsidR="0072690D" w:rsidRDefault="0072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47BA" w14:textId="77777777" w:rsidR="0072690D" w:rsidRDefault="0072690D">
      <w:r>
        <w:separator/>
      </w:r>
    </w:p>
  </w:footnote>
  <w:footnote w:type="continuationSeparator" w:id="0">
    <w:p w14:paraId="3210A10B" w14:textId="77777777" w:rsidR="0072690D" w:rsidRDefault="0072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5FA"/>
    <w:multiLevelType w:val="hybridMultilevel"/>
    <w:tmpl w:val="CC72DA68"/>
    <w:lvl w:ilvl="0" w:tplc="5B2AB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C03C20">
      <w:start w:val="1"/>
      <w:numFmt w:val="lowerLetter"/>
      <w:lvlText w:val="%2."/>
      <w:lvlJc w:val="left"/>
      <w:pPr>
        <w:ind w:left="1440" w:hanging="360"/>
      </w:pPr>
    </w:lvl>
    <w:lvl w:ilvl="2" w:tplc="FCA85EBA">
      <w:start w:val="1"/>
      <w:numFmt w:val="lowerRoman"/>
      <w:lvlText w:val="%3."/>
      <w:lvlJc w:val="right"/>
      <w:pPr>
        <w:ind w:left="2160" w:hanging="180"/>
      </w:pPr>
    </w:lvl>
    <w:lvl w:ilvl="3" w:tplc="5C2A4E68">
      <w:start w:val="1"/>
      <w:numFmt w:val="decimal"/>
      <w:lvlText w:val="%4."/>
      <w:lvlJc w:val="left"/>
      <w:pPr>
        <w:ind w:left="2880" w:hanging="360"/>
      </w:pPr>
    </w:lvl>
    <w:lvl w:ilvl="4" w:tplc="6FC2F57E">
      <w:start w:val="1"/>
      <w:numFmt w:val="lowerLetter"/>
      <w:lvlText w:val="%5."/>
      <w:lvlJc w:val="left"/>
      <w:pPr>
        <w:ind w:left="3600" w:hanging="360"/>
      </w:pPr>
    </w:lvl>
    <w:lvl w:ilvl="5" w:tplc="9510F3B0">
      <w:start w:val="1"/>
      <w:numFmt w:val="lowerRoman"/>
      <w:lvlText w:val="%6."/>
      <w:lvlJc w:val="right"/>
      <w:pPr>
        <w:ind w:left="4320" w:hanging="180"/>
      </w:pPr>
    </w:lvl>
    <w:lvl w:ilvl="6" w:tplc="4CFE39EC">
      <w:start w:val="1"/>
      <w:numFmt w:val="decimal"/>
      <w:lvlText w:val="%7."/>
      <w:lvlJc w:val="left"/>
      <w:pPr>
        <w:ind w:left="5040" w:hanging="360"/>
      </w:pPr>
    </w:lvl>
    <w:lvl w:ilvl="7" w:tplc="82D6E5EA">
      <w:start w:val="1"/>
      <w:numFmt w:val="lowerLetter"/>
      <w:lvlText w:val="%8."/>
      <w:lvlJc w:val="left"/>
      <w:pPr>
        <w:ind w:left="5760" w:hanging="360"/>
      </w:pPr>
    </w:lvl>
    <w:lvl w:ilvl="8" w:tplc="FA52D1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4DC1"/>
    <w:multiLevelType w:val="multilevel"/>
    <w:tmpl w:val="5AE8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76591"/>
    <w:multiLevelType w:val="hybridMultilevel"/>
    <w:tmpl w:val="5F18AE94"/>
    <w:lvl w:ilvl="0" w:tplc="168A0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AC5A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B04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CD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6ED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BA4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49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80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E3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486E"/>
    <w:multiLevelType w:val="multilevel"/>
    <w:tmpl w:val="BE6A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A2134"/>
    <w:multiLevelType w:val="multilevel"/>
    <w:tmpl w:val="1FCC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C4921"/>
    <w:multiLevelType w:val="multilevel"/>
    <w:tmpl w:val="8D58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34D92"/>
    <w:multiLevelType w:val="hybridMultilevel"/>
    <w:tmpl w:val="5B4A8260"/>
    <w:lvl w:ilvl="0" w:tplc="19181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646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280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08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EFC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5C8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21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8FF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E66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B7F8D"/>
    <w:multiLevelType w:val="hybridMultilevel"/>
    <w:tmpl w:val="10DAE330"/>
    <w:lvl w:ilvl="0" w:tplc="353CB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66C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426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0C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60A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709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4D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81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0A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55871"/>
    <w:multiLevelType w:val="hybridMultilevel"/>
    <w:tmpl w:val="3C641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06900"/>
    <w:multiLevelType w:val="hybridMultilevel"/>
    <w:tmpl w:val="8302450A"/>
    <w:lvl w:ilvl="0" w:tplc="EAC8B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E30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427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AFE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45A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46B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6F7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4CC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0E5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96699C"/>
    <w:multiLevelType w:val="multilevel"/>
    <w:tmpl w:val="B192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B4649C"/>
    <w:multiLevelType w:val="hybridMultilevel"/>
    <w:tmpl w:val="22C8C3BA"/>
    <w:lvl w:ilvl="0" w:tplc="3F72801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BDA01F1C">
      <w:start w:val="1"/>
      <w:numFmt w:val="lowerLetter"/>
      <w:lvlText w:val="%2."/>
      <w:lvlJc w:val="left"/>
      <w:pPr>
        <w:ind w:left="1440" w:hanging="360"/>
      </w:pPr>
    </w:lvl>
    <w:lvl w:ilvl="2" w:tplc="DE305F30">
      <w:start w:val="1"/>
      <w:numFmt w:val="lowerRoman"/>
      <w:lvlText w:val="%3."/>
      <w:lvlJc w:val="right"/>
      <w:pPr>
        <w:ind w:left="2160" w:hanging="180"/>
      </w:pPr>
    </w:lvl>
    <w:lvl w:ilvl="3" w:tplc="47B8BB6C">
      <w:start w:val="1"/>
      <w:numFmt w:val="decimal"/>
      <w:lvlText w:val="%4."/>
      <w:lvlJc w:val="left"/>
      <w:pPr>
        <w:ind w:left="2880" w:hanging="360"/>
      </w:pPr>
    </w:lvl>
    <w:lvl w:ilvl="4" w:tplc="B66CD5F4">
      <w:start w:val="1"/>
      <w:numFmt w:val="lowerLetter"/>
      <w:lvlText w:val="%5."/>
      <w:lvlJc w:val="left"/>
      <w:pPr>
        <w:ind w:left="3600" w:hanging="360"/>
      </w:pPr>
    </w:lvl>
    <w:lvl w:ilvl="5" w:tplc="7EAACCB2">
      <w:start w:val="1"/>
      <w:numFmt w:val="lowerRoman"/>
      <w:lvlText w:val="%6."/>
      <w:lvlJc w:val="right"/>
      <w:pPr>
        <w:ind w:left="4320" w:hanging="180"/>
      </w:pPr>
    </w:lvl>
    <w:lvl w:ilvl="6" w:tplc="5D9209BC">
      <w:start w:val="1"/>
      <w:numFmt w:val="decimal"/>
      <w:lvlText w:val="%7."/>
      <w:lvlJc w:val="left"/>
      <w:pPr>
        <w:ind w:left="5040" w:hanging="360"/>
      </w:pPr>
    </w:lvl>
    <w:lvl w:ilvl="7" w:tplc="E886EEBC">
      <w:start w:val="1"/>
      <w:numFmt w:val="lowerLetter"/>
      <w:lvlText w:val="%8."/>
      <w:lvlJc w:val="left"/>
      <w:pPr>
        <w:ind w:left="5760" w:hanging="360"/>
      </w:pPr>
    </w:lvl>
    <w:lvl w:ilvl="8" w:tplc="4D2E622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5185A"/>
    <w:multiLevelType w:val="hybridMultilevel"/>
    <w:tmpl w:val="F286BADE"/>
    <w:lvl w:ilvl="0" w:tplc="609E0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58C3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B49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887F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C5A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AB7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44C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8D5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5C87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3F447C"/>
    <w:multiLevelType w:val="hybridMultilevel"/>
    <w:tmpl w:val="FB2C8FCC"/>
    <w:lvl w:ilvl="0" w:tplc="16BC97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62B0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07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A6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E9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64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0D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617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646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41DBB"/>
    <w:multiLevelType w:val="multilevel"/>
    <w:tmpl w:val="A894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406CB2"/>
    <w:multiLevelType w:val="multilevel"/>
    <w:tmpl w:val="86A6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847F71"/>
    <w:multiLevelType w:val="multilevel"/>
    <w:tmpl w:val="DB2C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281C38"/>
    <w:multiLevelType w:val="hybridMultilevel"/>
    <w:tmpl w:val="8F12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66F6A"/>
    <w:multiLevelType w:val="hybridMultilevel"/>
    <w:tmpl w:val="24BC8790"/>
    <w:lvl w:ilvl="0" w:tplc="193801FA">
      <w:start w:val="1"/>
      <w:numFmt w:val="decimal"/>
      <w:lvlText w:val="%1."/>
      <w:lvlJc w:val="left"/>
      <w:pPr>
        <w:ind w:left="720" w:hanging="360"/>
      </w:pPr>
    </w:lvl>
    <w:lvl w:ilvl="1" w:tplc="2DD01230">
      <w:start w:val="1"/>
      <w:numFmt w:val="lowerLetter"/>
      <w:lvlText w:val="%2."/>
      <w:lvlJc w:val="left"/>
      <w:pPr>
        <w:ind w:left="1440" w:hanging="360"/>
      </w:pPr>
    </w:lvl>
    <w:lvl w:ilvl="2" w:tplc="2EA4A2CA">
      <w:start w:val="1"/>
      <w:numFmt w:val="lowerRoman"/>
      <w:lvlText w:val="%3."/>
      <w:lvlJc w:val="right"/>
      <w:pPr>
        <w:ind w:left="2160" w:hanging="180"/>
      </w:pPr>
    </w:lvl>
    <w:lvl w:ilvl="3" w:tplc="B576FDAC">
      <w:start w:val="1"/>
      <w:numFmt w:val="decimal"/>
      <w:lvlText w:val="%4."/>
      <w:lvlJc w:val="left"/>
      <w:pPr>
        <w:ind w:left="2880" w:hanging="360"/>
      </w:pPr>
    </w:lvl>
    <w:lvl w:ilvl="4" w:tplc="56B860A8">
      <w:start w:val="1"/>
      <w:numFmt w:val="lowerLetter"/>
      <w:lvlText w:val="%5."/>
      <w:lvlJc w:val="left"/>
      <w:pPr>
        <w:ind w:left="3600" w:hanging="360"/>
      </w:pPr>
    </w:lvl>
    <w:lvl w:ilvl="5" w:tplc="795C1DDA">
      <w:start w:val="1"/>
      <w:numFmt w:val="lowerRoman"/>
      <w:lvlText w:val="%6."/>
      <w:lvlJc w:val="right"/>
      <w:pPr>
        <w:ind w:left="4320" w:hanging="180"/>
      </w:pPr>
    </w:lvl>
    <w:lvl w:ilvl="6" w:tplc="B13A810A">
      <w:start w:val="1"/>
      <w:numFmt w:val="decimal"/>
      <w:lvlText w:val="%7."/>
      <w:lvlJc w:val="left"/>
      <w:pPr>
        <w:ind w:left="5040" w:hanging="360"/>
      </w:pPr>
    </w:lvl>
    <w:lvl w:ilvl="7" w:tplc="C8366FD6">
      <w:start w:val="1"/>
      <w:numFmt w:val="lowerLetter"/>
      <w:lvlText w:val="%8."/>
      <w:lvlJc w:val="left"/>
      <w:pPr>
        <w:ind w:left="5760" w:hanging="360"/>
      </w:pPr>
    </w:lvl>
    <w:lvl w:ilvl="8" w:tplc="FEC8DAE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C31E7"/>
    <w:multiLevelType w:val="hybridMultilevel"/>
    <w:tmpl w:val="3A0A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56595">
    <w:abstractNumId w:val="12"/>
  </w:num>
  <w:num w:numId="2" w16cid:durableId="1728993852">
    <w:abstractNumId w:val="11"/>
  </w:num>
  <w:num w:numId="3" w16cid:durableId="1175848258">
    <w:abstractNumId w:val="2"/>
  </w:num>
  <w:num w:numId="4" w16cid:durableId="1572302644">
    <w:abstractNumId w:val="13"/>
  </w:num>
  <w:num w:numId="5" w16cid:durableId="108670567">
    <w:abstractNumId w:val="6"/>
  </w:num>
  <w:num w:numId="6" w16cid:durableId="1741512381">
    <w:abstractNumId w:val="7"/>
  </w:num>
  <w:num w:numId="7" w16cid:durableId="408386278">
    <w:abstractNumId w:val="18"/>
  </w:num>
  <w:num w:numId="8" w16cid:durableId="1383410651">
    <w:abstractNumId w:val="0"/>
  </w:num>
  <w:num w:numId="9" w16cid:durableId="1052650742">
    <w:abstractNumId w:val="19"/>
  </w:num>
  <w:num w:numId="10" w16cid:durableId="998995650">
    <w:abstractNumId w:val="17"/>
  </w:num>
  <w:num w:numId="11" w16cid:durableId="1403521303">
    <w:abstractNumId w:val="9"/>
  </w:num>
  <w:num w:numId="12" w16cid:durableId="308629302">
    <w:abstractNumId w:val="10"/>
  </w:num>
  <w:num w:numId="13" w16cid:durableId="523715096">
    <w:abstractNumId w:val="14"/>
  </w:num>
  <w:num w:numId="14" w16cid:durableId="759184270">
    <w:abstractNumId w:val="4"/>
  </w:num>
  <w:num w:numId="15" w16cid:durableId="1039204637">
    <w:abstractNumId w:val="1"/>
  </w:num>
  <w:num w:numId="16" w16cid:durableId="1711221817">
    <w:abstractNumId w:val="5"/>
  </w:num>
  <w:num w:numId="17" w16cid:durableId="2067410466">
    <w:abstractNumId w:val="16"/>
  </w:num>
  <w:num w:numId="18" w16cid:durableId="1183129217">
    <w:abstractNumId w:val="3"/>
  </w:num>
  <w:num w:numId="19" w16cid:durableId="829834844">
    <w:abstractNumId w:val="15"/>
  </w:num>
  <w:num w:numId="20" w16cid:durableId="13122470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E0"/>
    <w:rsid w:val="00493483"/>
    <w:rsid w:val="00565D53"/>
    <w:rsid w:val="0072690D"/>
    <w:rsid w:val="00956DE0"/>
    <w:rsid w:val="00B21836"/>
    <w:rsid w:val="00C33363"/>
    <w:rsid w:val="00F04F96"/>
    <w:rsid w:val="00F5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2105"/>
  <w15:docId w15:val="{81531299-FBDB-45C6-9739-5888EB26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ff3">
    <w:name w:val="Unresolved Mention"/>
    <w:basedOn w:val="a0"/>
    <w:uiPriority w:val="99"/>
    <w:semiHidden/>
    <w:unhideWhenUsed/>
    <w:rsid w:val="00F54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m.expert/education/free-pm-t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8756F69-6C68-4661-B2FB-F9B3CAF2C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E.Novikova</cp:lastModifiedBy>
  <cp:revision>2</cp:revision>
  <dcterms:created xsi:type="dcterms:W3CDTF">2023-11-09T12:43:00Z</dcterms:created>
  <dcterms:modified xsi:type="dcterms:W3CDTF">2023-11-09T12:43:00Z</dcterms:modified>
</cp:coreProperties>
</file>